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96CAD" w14:textId="77777777" w:rsidR="00183F7C" w:rsidRDefault="00183F7C">
      <w:pPr>
        <w:rPr>
          <w:rStyle w:val="Strong"/>
          <w:rFonts w:ascii="Arial" w:hAnsi="Arial" w:cs="Arial"/>
          <w:color w:val="212529"/>
          <w:shd w:val="clear" w:color="auto" w:fill="FFFFFF"/>
        </w:rPr>
      </w:pPr>
      <w:r w:rsidRPr="00183F7C">
        <w:rPr>
          <w:rStyle w:val="Strong"/>
          <w:rFonts w:ascii="Arial" w:hAnsi="Arial" w:cs="Arial"/>
          <w:color w:val="212529"/>
          <w:shd w:val="clear" w:color="auto" w:fill="FFFFFF"/>
        </w:rPr>
        <w:t>COVID Safety Protocols:</w:t>
      </w:r>
    </w:p>
    <w:p w14:paraId="61AA7B43" w14:textId="5CCFF8D2" w:rsidR="00183F7C" w:rsidRPr="00183F7C" w:rsidRDefault="00183F7C">
      <w:pPr>
        <w:rPr>
          <w:rFonts w:ascii="Arial" w:hAnsi="Arial" w:cs="Arial"/>
          <w:b/>
          <w:bCs/>
          <w:color w:val="212529"/>
          <w:shd w:val="clear" w:color="auto" w:fill="FFFFFF"/>
        </w:rPr>
      </w:pPr>
      <w:r w:rsidRPr="00183F7C">
        <w:rPr>
          <w:rFonts w:ascii="Arial" w:hAnsi="Arial" w:cs="Arial"/>
          <w:color w:val="212529"/>
        </w:rPr>
        <w:br/>
      </w:r>
      <w:r w:rsidRPr="00183F7C">
        <w:rPr>
          <w:rFonts w:ascii="Arial" w:hAnsi="Arial" w:cs="Arial"/>
          <w:color w:val="212529"/>
          <w:sz w:val="20"/>
          <w:szCs w:val="20"/>
          <w:shd w:val="clear" w:color="auto" w:fill="FFFFFF"/>
        </w:rPr>
        <w:t>HAWK Masters reserves the right to alter COVID-19 protocols based on local, state, and national guidelines at the time of the event. Here is what is currently planned for the 2021 Coastal Masters FUN-</w:t>
      </w:r>
      <w:proofErr w:type="spellStart"/>
      <w:r w:rsidRPr="00183F7C">
        <w:rPr>
          <w:rFonts w:ascii="Arial" w:hAnsi="Arial" w:cs="Arial"/>
          <w:color w:val="212529"/>
          <w:sz w:val="20"/>
          <w:szCs w:val="20"/>
          <w:shd w:val="clear" w:color="auto" w:fill="FFFFFF"/>
        </w:rPr>
        <w:t>vitational</w:t>
      </w:r>
      <w:proofErr w:type="spellEnd"/>
      <w:r w:rsidRPr="00183F7C">
        <w:rPr>
          <w:rFonts w:ascii="Arial" w:hAnsi="Arial" w:cs="Arial"/>
          <w:color w:val="212529"/>
          <w:sz w:val="20"/>
          <w:szCs w:val="20"/>
          <w:shd w:val="clear" w:color="auto" w:fill="FFFFFF"/>
        </w:rPr>
        <w:t>. Any updates will be posted on this page and emailed to registered swimmers prior to the event.</w:t>
      </w:r>
      <w:r w:rsidRPr="00183F7C">
        <w:rPr>
          <w:rFonts w:ascii="Arial" w:hAnsi="Arial" w:cs="Arial"/>
          <w:color w:val="212529"/>
          <w:sz w:val="20"/>
          <w:szCs w:val="20"/>
        </w:rPr>
        <w:br/>
      </w:r>
      <w:r w:rsidRPr="00183F7C">
        <w:rPr>
          <w:rFonts w:ascii="Arial" w:hAnsi="Arial" w:cs="Arial"/>
          <w:color w:val="212529"/>
          <w:sz w:val="20"/>
          <w:szCs w:val="20"/>
        </w:rPr>
        <w:br/>
      </w:r>
      <w:r w:rsidRPr="00183F7C">
        <w:rPr>
          <w:rFonts w:ascii="Arial" w:hAnsi="Arial" w:cs="Arial"/>
          <w:color w:val="212529"/>
          <w:sz w:val="20"/>
          <w:szCs w:val="20"/>
          <w:shd w:val="clear" w:color="auto" w:fill="FFFFFF"/>
        </w:rPr>
        <w:t>-Hawk Masters encourages members to be vaccinated for COVID-19, but we understand it is a personal decision based on individual factors.</w:t>
      </w:r>
      <w:r w:rsidRPr="00183F7C">
        <w:rPr>
          <w:rFonts w:ascii="Arial" w:hAnsi="Arial" w:cs="Arial"/>
          <w:color w:val="212529"/>
          <w:sz w:val="20"/>
          <w:szCs w:val="20"/>
        </w:rPr>
        <w:br/>
      </w:r>
      <w:r w:rsidRPr="00183F7C">
        <w:rPr>
          <w:rFonts w:ascii="Arial" w:hAnsi="Arial" w:cs="Arial"/>
          <w:color w:val="212529"/>
          <w:sz w:val="20"/>
          <w:szCs w:val="20"/>
          <w:shd w:val="clear" w:color="auto" w:fill="FFFFFF"/>
        </w:rPr>
        <w:t>-Hawk Masters is not requiring COVID-19 vaccination for participation in this meet.</w:t>
      </w:r>
      <w:r w:rsidRPr="00183F7C">
        <w:rPr>
          <w:rFonts w:ascii="Arial" w:hAnsi="Arial" w:cs="Arial"/>
          <w:color w:val="212529"/>
          <w:sz w:val="20"/>
          <w:szCs w:val="20"/>
        </w:rPr>
        <w:br/>
      </w:r>
      <w:r w:rsidRPr="00183F7C">
        <w:rPr>
          <w:rFonts w:ascii="Arial" w:hAnsi="Arial" w:cs="Arial"/>
          <w:color w:val="212529"/>
          <w:sz w:val="20"/>
          <w:szCs w:val="20"/>
          <w:shd w:val="clear" w:color="auto" w:fill="FFFFFF"/>
        </w:rPr>
        <w:t>-All participants are required to fill out this </w:t>
      </w:r>
      <w:hyperlink r:id="rId4" w:history="1">
        <w:r w:rsidRPr="00183F7C">
          <w:rPr>
            <w:rStyle w:val="Hyperlink"/>
            <w:rFonts w:ascii="Arial" w:hAnsi="Arial" w:cs="Arial"/>
            <w:color w:val="1155CC"/>
            <w:sz w:val="20"/>
            <w:szCs w:val="20"/>
          </w:rPr>
          <w:t>USMS liability release form</w:t>
        </w:r>
      </w:hyperlink>
      <w:r w:rsidRPr="00183F7C">
        <w:rPr>
          <w:rFonts w:ascii="Arial" w:hAnsi="Arial" w:cs="Arial"/>
          <w:color w:val="212529"/>
          <w:sz w:val="20"/>
          <w:szCs w:val="20"/>
          <w:shd w:val="clear" w:color="auto" w:fill="FFFFFF"/>
        </w:rPr>
        <w:t> during the registration process.</w:t>
      </w:r>
      <w:r w:rsidRPr="00183F7C">
        <w:rPr>
          <w:rFonts w:ascii="Arial" w:hAnsi="Arial" w:cs="Arial"/>
          <w:color w:val="212529"/>
          <w:sz w:val="20"/>
          <w:szCs w:val="20"/>
        </w:rPr>
        <w:br/>
      </w:r>
      <w:r w:rsidRPr="00183F7C">
        <w:rPr>
          <w:rFonts w:ascii="Arial" w:hAnsi="Arial" w:cs="Arial"/>
          <w:color w:val="212529"/>
          <w:sz w:val="20"/>
          <w:szCs w:val="20"/>
          <w:shd w:val="clear" w:color="auto" w:fill="FFFFFF"/>
        </w:rPr>
        <w:t>-Do not attend if you’re experiencing any symptoms of COVID-19. If you experience symptoms or test positive for COVID-19 within two weeks after the conclusion of the event, please contact hawkmastersswimming@gmail.com.</w:t>
      </w:r>
      <w:r w:rsidRPr="00183F7C">
        <w:rPr>
          <w:rFonts w:ascii="Arial" w:hAnsi="Arial" w:cs="Arial"/>
          <w:color w:val="212529"/>
          <w:sz w:val="20"/>
          <w:szCs w:val="20"/>
        </w:rPr>
        <w:br/>
      </w:r>
      <w:r w:rsidRPr="00183F7C">
        <w:rPr>
          <w:rFonts w:ascii="Arial" w:hAnsi="Arial" w:cs="Arial"/>
          <w:color w:val="212529"/>
          <w:sz w:val="20"/>
          <w:szCs w:val="20"/>
        </w:rPr>
        <w:br/>
      </w:r>
      <w:r w:rsidRPr="00183F7C">
        <w:rPr>
          <w:rFonts w:ascii="Arial" w:hAnsi="Arial" w:cs="Arial"/>
          <w:color w:val="212529"/>
          <w:sz w:val="20"/>
          <w:szCs w:val="20"/>
          <w:shd w:val="clear" w:color="auto" w:fill="FFFFFF"/>
        </w:rPr>
        <w:t>-The UNCW Natatorium is a large facility that can typically accommodate up to 1,000 people. To allow for social distancing, capacity has been reduced to 200 maximum swimmer and 100 spectators.  </w:t>
      </w:r>
      <w:r w:rsidRPr="00183F7C">
        <w:rPr>
          <w:rFonts w:ascii="Arial" w:hAnsi="Arial" w:cs="Arial"/>
          <w:color w:val="212529"/>
          <w:sz w:val="20"/>
          <w:szCs w:val="20"/>
        </w:rPr>
        <w:br/>
      </w:r>
      <w:r w:rsidRPr="00183F7C">
        <w:rPr>
          <w:rFonts w:ascii="Arial" w:hAnsi="Arial" w:cs="Arial"/>
          <w:color w:val="212529"/>
          <w:sz w:val="20"/>
          <w:szCs w:val="20"/>
          <w:shd w:val="clear" w:color="auto" w:fill="FFFFFF"/>
        </w:rPr>
        <w:t>-USMS recommends a max of six swimmers per lane during warm-up, and swimmers are discouraged from hanging on the walls during warm-up. Please be flexible with your warm-up routine to avoid overcrowding and be considerate of your fellow swimmers. </w:t>
      </w:r>
      <w:r w:rsidRPr="00183F7C">
        <w:rPr>
          <w:rFonts w:ascii="Arial" w:hAnsi="Arial" w:cs="Arial"/>
          <w:color w:val="212529"/>
          <w:sz w:val="20"/>
          <w:szCs w:val="20"/>
        </w:rPr>
        <w:br/>
      </w:r>
      <w:r w:rsidRPr="00183F7C">
        <w:rPr>
          <w:rFonts w:ascii="Arial" w:hAnsi="Arial" w:cs="Arial"/>
          <w:color w:val="212529"/>
          <w:sz w:val="20"/>
          <w:szCs w:val="20"/>
          <w:shd w:val="clear" w:color="auto" w:fill="FFFFFF"/>
        </w:rPr>
        <w:t xml:space="preserve">-The most recent USMS liability release form must be executed by each participant during the event registration process. To be clear, USMS liability insurance </w:t>
      </w:r>
      <w:proofErr w:type="gramStart"/>
      <w:r w:rsidRPr="00183F7C">
        <w:rPr>
          <w:rFonts w:ascii="Arial" w:hAnsi="Arial" w:cs="Arial"/>
          <w:color w:val="212529"/>
          <w:sz w:val="20"/>
          <w:szCs w:val="20"/>
          <w:shd w:val="clear" w:color="auto" w:fill="FFFFFF"/>
        </w:rPr>
        <w:t>doesn’t</w:t>
      </w:r>
      <w:proofErr w:type="gramEnd"/>
      <w:r w:rsidRPr="00183F7C">
        <w:rPr>
          <w:rFonts w:ascii="Arial" w:hAnsi="Arial" w:cs="Arial"/>
          <w:color w:val="212529"/>
          <w:sz w:val="20"/>
          <w:szCs w:val="20"/>
          <w:shd w:val="clear" w:color="auto" w:fill="FFFFFF"/>
        </w:rPr>
        <w:t xml:space="preserve"> cover transmission of viral or bacterial infections.</w:t>
      </w:r>
      <w:r w:rsidRPr="00183F7C">
        <w:rPr>
          <w:rFonts w:ascii="Arial" w:hAnsi="Arial" w:cs="Arial"/>
          <w:color w:val="212529"/>
          <w:sz w:val="20"/>
          <w:szCs w:val="20"/>
        </w:rPr>
        <w:br/>
      </w:r>
      <w:r w:rsidRPr="00183F7C">
        <w:rPr>
          <w:rFonts w:ascii="Arial" w:hAnsi="Arial" w:cs="Arial"/>
          <w:color w:val="212529"/>
          <w:sz w:val="20"/>
          <w:szCs w:val="20"/>
          <w:shd w:val="clear" w:color="auto" w:fill="FFFFFF"/>
        </w:rPr>
        <w:t xml:space="preserve">-There is ample seating areas to spread out. Please </w:t>
      </w:r>
      <w:proofErr w:type="gramStart"/>
      <w:r w:rsidRPr="00183F7C">
        <w:rPr>
          <w:rFonts w:ascii="Arial" w:hAnsi="Arial" w:cs="Arial"/>
          <w:color w:val="212529"/>
          <w:sz w:val="20"/>
          <w:szCs w:val="20"/>
          <w:shd w:val="clear" w:color="auto" w:fill="FFFFFF"/>
        </w:rPr>
        <w:t>don’t</w:t>
      </w:r>
      <w:proofErr w:type="gramEnd"/>
      <w:r w:rsidRPr="00183F7C">
        <w:rPr>
          <w:rFonts w:ascii="Arial" w:hAnsi="Arial" w:cs="Arial"/>
          <w:color w:val="212529"/>
          <w:sz w:val="20"/>
          <w:szCs w:val="20"/>
          <w:shd w:val="clear" w:color="auto" w:fill="FFFFFF"/>
        </w:rPr>
        <w:t xml:space="preserve"> congregate in crowded areas.</w:t>
      </w:r>
      <w:r w:rsidRPr="00183F7C">
        <w:rPr>
          <w:rFonts w:ascii="Arial" w:hAnsi="Arial" w:cs="Arial"/>
          <w:color w:val="212529"/>
          <w:sz w:val="20"/>
          <w:szCs w:val="20"/>
        </w:rPr>
        <w:br/>
      </w:r>
      <w:r w:rsidRPr="00183F7C">
        <w:rPr>
          <w:rFonts w:ascii="Arial" w:hAnsi="Arial" w:cs="Arial"/>
          <w:color w:val="212529"/>
          <w:sz w:val="20"/>
          <w:szCs w:val="20"/>
          <w:shd w:val="clear" w:color="auto" w:fill="FFFFFF"/>
        </w:rPr>
        <w:t>-Hand sanitizer will be available throughout the facility</w:t>
      </w:r>
      <w:r w:rsidRPr="00183F7C">
        <w:rPr>
          <w:rFonts w:ascii="Arial" w:hAnsi="Arial" w:cs="Arial"/>
          <w:color w:val="212529"/>
          <w:sz w:val="20"/>
          <w:szCs w:val="20"/>
        </w:rPr>
        <w:br/>
      </w:r>
      <w:r w:rsidRPr="00183F7C">
        <w:rPr>
          <w:rFonts w:ascii="Arial" w:hAnsi="Arial" w:cs="Arial"/>
          <w:color w:val="212529"/>
          <w:sz w:val="20"/>
          <w:szCs w:val="20"/>
          <w:shd w:val="clear" w:color="auto" w:fill="FFFFFF"/>
        </w:rPr>
        <w:t>-Common areas and surfaces will be sanitized frequently.</w:t>
      </w:r>
      <w:r w:rsidRPr="00183F7C">
        <w:rPr>
          <w:rFonts w:ascii="Arial" w:hAnsi="Arial" w:cs="Arial"/>
          <w:color w:val="212529"/>
          <w:sz w:val="20"/>
          <w:szCs w:val="20"/>
        </w:rPr>
        <w:br/>
      </w:r>
      <w:r w:rsidRPr="00183F7C">
        <w:rPr>
          <w:rFonts w:ascii="Arial" w:hAnsi="Arial" w:cs="Arial"/>
          <w:color w:val="212529"/>
          <w:sz w:val="20"/>
          <w:szCs w:val="20"/>
          <w:shd w:val="clear" w:color="auto" w:fill="FFFFFF"/>
        </w:rPr>
        <w:t xml:space="preserve">-Bathroom access will be limited. Swimmers should arrive and leave in their suits. Showers </w:t>
      </w:r>
      <w:proofErr w:type="gramStart"/>
      <w:r w:rsidRPr="00183F7C">
        <w:rPr>
          <w:rFonts w:ascii="Arial" w:hAnsi="Arial" w:cs="Arial"/>
          <w:color w:val="212529"/>
          <w:sz w:val="20"/>
          <w:szCs w:val="20"/>
          <w:shd w:val="clear" w:color="auto" w:fill="FFFFFF"/>
        </w:rPr>
        <w:t>won’t</w:t>
      </w:r>
      <w:proofErr w:type="gramEnd"/>
      <w:r w:rsidRPr="00183F7C">
        <w:rPr>
          <w:rFonts w:ascii="Arial" w:hAnsi="Arial" w:cs="Arial"/>
          <w:color w:val="212529"/>
          <w:sz w:val="20"/>
          <w:szCs w:val="20"/>
          <w:shd w:val="clear" w:color="auto" w:fill="FFFFFF"/>
        </w:rPr>
        <w:t xml:space="preserve"> be available.</w:t>
      </w:r>
      <w:r w:rsidRPr="00183F7C">
        <w:rPr>
          <w:rFonts w:ascii="Arial" w:hAnsi="Arial" w:cs="Arial"/>
          <w:color w:val="212529"/>
          <w:sz w:val="20"/>
          <w:szCs w:val="20"/>
        </w:rPr>
        <w:br/>
      </w:r>
      <w:r w:rsidRPr="00183F7C">
        <w:rPr>
          <w:rFonts w:ascii="Arial" w:hAnsi="Arial" w:cs="Arial"/>
          <w:color w:val="212529"/>
          <w:sz w:val="20"/>
          <w:szCs w:val="20"/>
        </w:rPr>
        <w:br/>
      </w:r>
      <w:r w:rsidRPr="00183F7C">
        <w:rPr>
          <w:rFonts w:ascii="Arial" w:hAnsi="Arial" w:cs="Arial"/>
          <w:color w:val="212529"/>
          <w:sz w:val="20"/>
          <w:szCs w:val="20"/>
          <w:shd w:val="clear" w:color="auto" w:fill="FFFFFF"/>
        </w:rPr>
        <w:t>-Per CDC guidance (updated May 13, 2021), attendees who haven’t been fully vaccinated will be required to wear a mask covering the nose and mouth inside the facility at all times except while swimming. Swimmers should remove their mask just before entering the water and put their mask on as soon as they exit the water. Please bring extra masks and Ziploc bags to keep your masks dry. It’s also recommended you write your name on your mask(s).</w:t>
      </w:r>
      <w:r w:rsidRPr="00183F7C">
        <w:rPr>
          <w:rFonts w:ascii="Arial" w:hAnsi="Arial" w:cs="Arial"/>
          <w:color w:val="212529"/>
          <w:sz w:val="20"/>
          <w:szCs w:val="20"/>
        </w:rPr>
        <w:br/>
      </w:r>
      <w:r w:rsidRPr="00183F7C">
        <w:rPr>
          <w:rFonts w:ascii="Arial" w:hAnsi="Arial" w:cs="Arial"/>
          <w:color w:val="212529"/>
          <w:sz w:val="20"/>
          <w:szCs w:val="20"/>
        </w:rPr>
        <w:br/>
      </w:r>
      <w:r w:rsidRPr="00183F7C">
        <w:rPr>
          <w:rFonts w:ascii="Arial" w:hAnsi="Arial" w:cs="Arial"/>
          <w:color w:val="212529"/>
          <w:sz w:val="20"/>
          <w:szCs w:val="20"/>
          <w:shd w:val="clear" w:color="auto" w:fill="FFFFFF"/>
        </w:rPr>
        <w:t>-Heats will be spaced with only the on-deck heat behind the blocks when swimmers are in the water.</w:t>
      </w:r>
      <w:r w:rsidRPr="00183F7C">
        <w:rPr>
          <w:rFonts w:ascii="Arial" w:hAnsi="Arial" w:cs="Arial"/>
          <w:color w:val="212529"/>
          <w:sz w:val="20"/>
          <w:szCs w:val="20"/>
        </w:rPr>
        <w:br/>
      </w:r>
      <w:r w:rsidRPr="00183F7C">
        <w:rPr>
          <w:rFonts w:ascii="Arial" w:hAnsi="Arial" w:cs="Arial"/>
          <w:color w:val="212529"/>
          <w:sz w:val="20"/>
          <w:szCs w:val="20"/>
          <w:shd w:val="clear" w:color="auto" w:fill="FFFFFF"/>
        </w:rPr>
        <w:t>-Officials will be spaced, as needed, for social distancing.</w:t>
      </w:r>
      <w:r w:rsidRPr="00183F7C">
        <w:rPr>
          <w:rFonts w:ascii="Arial" w:hAnsi="Arial" w:cs="Arial"/>
          <w:color w:val="212529"/>
          <w:sz w:val="20"/>
          <w:szCs w:val="20"/>
        </w:rPr>
        <w:br/>
      </w:r>
      <w:r w:rsidRPr="00183F7C">
        <w:rPr>
          <w:rFonts w:ascii="Arial" w:hAnsi="Arial" w:cs="Arial"/>
          <w:color w:val="212529"/>
          <w:sz w:val="20"/>
          <w:szCs w:val="20"/>
          <w:shd w:val="clear" w:color="auto" w:fill="FFFFFF"/>
        </w:rPr>
        <w:t>-Timers will be given ample space behind the blocks during events and will only step forward to record the finish of each heat.</w:t>
      </w:r>
      <w:r w:rsidRPr="00183F7C">
        <w:rPr>
          <w:rFonts w:ascii="Arial" w:hAnsi="Arial" w:cs="Arial"/>
          <w:color w:val="212529"/>
          <w:sz w:val="20"/>
          <w:szCs w:val="20"/>
        </w:rPr>
        <w:br/>
      </w:r>
      <w:r w:rsidRPr="00183F7C">
        <w:rPr>
          <w:rFonts w:ascii="Arial" w:hAnsi="Arial" w:cs="Arial"/>
          <w:color w:val="212529"/>
          <w:sz w:val="20"/>
          <w:szCs w:val="20"/>
        </w:rPr>
        <w:br/>
      </w:r>
      <w:r w:rsidRPr="00183F7C">
        <w:rPr>
          <w:rFonts w:ascii="Arial" w:hAnsi="Arial" w:cs="Arial"/>
          <w:color w:val="212529"/>
          <w:sz w:val="20"/>
          <w:szCs w:val="20"/>
          <w:shd w:val="clear" w:color="auto" w:fill="FFFFFF"/>
        </w:rPr>
        <w:t>-Relays will be held with one heat of swimmers behind the blocks at one time.</w:t>
      </w:r>
      <w:r w:rsidRPr="00183F7C">
        <w:rPr>
          <w:rFonts w:ascii="Arial" w:hAnsi="Arial" w:cs="Arial"/>
          <w:color w:val="212529"/>
          <w:sz w:val="20"/>
          <w:szCs w:val="20"/>
        </w:rPr>
        <w:br/>
      </w:r>
      <w:r w:rsidRPr="00183F7C">
        <w:rPr>
          <w:rFonts w:ascii="Arial" w:hAnsi="Arial" w:cs="Arial"/>
          <w:color w:val="212529"/>
          <w:sz w:val="20"/>
          <w:szCs w:val="20"/>
        </w:rPr>
        <w:br/>
      </w:r>
      <w:r w:rsidRPr="00183F7C">
        <w:rPr>
          <w:rFonts w:ascii="Arial" w:hAnsi="Arial" w:cs="Arial"/>
          <w:color w:val="212529"/>
          <w:sz w:val="20"/>
          <w:szCs w:val="20"/>
          <w:shd w:val="clear" w:color="auto" w:fill="FFFFFF"/>
        </w:rPr>
        <w:t>-Awards may be picked up after the meet at the meet social (as allowed by local and state guidelines).</w:t>
      </w:r>
    </w:p>
    <w:sectPr w:rsidR="00183F7C" w:rsidRPr="0018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7C"/>
    <w:rsid w:val="0018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877C"/>
  <w15:chartTrackingRefBased/>
  <w15:docId w15:val="{E6DBE3CE-0C6C-4D82-9D16-37FAF1D3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3F7C"/>
    <w:rPr>
      <w:b/>
      <w:bCs/>
    </w:rPr>
  </w:style>
  <w:style w:type="character" w:styleId="Hyperlink">
    <w:name w:val="Hyperlink"/>
    <w:basedOn w:val="DefaultParagraphFont"/>
    <w:uiPriority w:val="99"/>
    <w:semiHidden/>
    <w:unhideWhenUsed/>
    <w:rsid w:val="00183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ms.org/-/media/usms/pdfs/guide%20to%20operations%20-%20gto/insurance/covid19_waiver_do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Jeno</dc:creator>
  <cp:keywords/>
  <dc:description/>
  <cp:lastModifiedBy>Kristen Jeno</cp:lastModifiedBy>
  <cp:revision>1</cp:revision>
  <dcterms:created xsi:type="dcterms:W3CDTF">2021-07-11T18:59:00Z</dcterms:created>
  <dcterms:modified xsi:type="dcterms:W3CDTF">2021-07-11T19:01:00Z</dcterms:modified>
</cp:coreProperties>
</file>