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9B23" w14:textId="517FBDE9" w:rsidR="00B05C0D" w:rsidRPr="00804DB5" w:rsidRDefault="00B05C0D" w:rsidP="00B05C0D">
      <w:pPr>
        <w:pStyle w:val="NormalWeb"/>
        <w:jc w:val="center"/>
        <w:rPr>
          <w:rStyle w:val="Strong"/>
          <w:rFonts w:ascii="Arial" w:hAnsi="Arial" w:cs="Arial"/>
        </w:rPr>
      </w:pPr>
      <w:r w:rsidRPr="00804DB5">
        <w:rPr>
          <w:rStyle w:val="Strong"/>
          <w:rFonts w:ascii="Arial" w:hAnsi="Arial" w:cs="Arial"/>
        </w:rPr>
        <w:t>Tennessee Senior Olympics</w:t>
      </w:r>
      <w:r w:rsidR="00D67655">
        <w:rPr>
          <w:rStyle w:val="Strong"/>
          <w:rFonts w:ascii="Arial" w:hAnsi="Arial" w:cs="Arial"/>
        </w:rPr>
        <w:t xml:space="preserve"> 2021</w:t>
      </w:r>
    </w:p>
    <w:p w14:paraId="4C961EB2" w14:textId="77777777" w:rsidR="00B05C0D" w:rsidRPr="00804DB5" w:rsidRDefault="00B05C0D" w:rsidP="00B05C0D">
      <w:pPr>
        <w:pStyle w:val="NormalWeb"/>
        <w:jc w:val="center"/>
        <w:rPr>
          <w:rStyle w:val="Strong"/>
          <w:rFonts w:ascii="Arial" w:hAnsi="Arial" w:cs="Arial"/>
        </w:rPr>
      </w:pPr>
      <w:r w:rsidRPr="00804DB5">
        <w:rPr>
          <w:rStyle w:val="Strong"/>
          <w:rFonts w:ascii="Arial" w:hAnsi="Arial" w:cs="Arial"/>
        </w:rPr>
        <w:t>Covid- 19 Guidelines</w:t>
      </w:r>
    </w:p>
    <w:p w14:paraId="1D748588" w14:textId="1DCE5631" w:rsidR="007555CC" w:rsidRPr="0084678E" w:rsidRDefault="00B05C0D" w:rsidP="00B05C0D">
      <w:pPr>
        <w:tabs>
          <w:tab w:val="left" w:pos="360"/>
        </w:tabs>
        <w:spacing w:line="240" w:lineRule="auto"/>
        <w:jc w:val="both"/>
        <w:rPr>
          <w:rFonts w:ascii="Arial" w:hAnsi="Arial" w:cs="Arial"/>
          <w:b/>
          <w:bCs w:val="0"/>
          <w:sz w:val="22"/>
        </w:rPr>
      </w:pPr>
      <w:r w:rsidRPr="0084678E">
        <w:rPr>
          <w:rFonts w:ascii="Arial" w:hAnsi="Arial" w:cs="Arial"/>
          <w:b/>
          <w:bCs w:val="0"/>
          <w:sz w:val="22"/>
        </w:rPr>
        <w:t>ATHLETES</w:t>
      </w:r>
      <w:r w:rsidR="00C226C9" w:rsidRPr="0084678E">
        <w:rPr>
          <w:rFonts w:ascii="Arial" w:hAnsi="Arial" w:cs="Arial"/>
          <w:b/>
          <w:bCs w:val="0"/>
          <w:sz w:val="22"/>
        </w:rPr>
        <w:t xml:space="preserve"> WHO CHOOSE TO ATTEND AND/OR PARTICIPATE IN </w:t>
      </w:r>
      <w:r w:rsidR="006306B4" w:rsidRPr="0084678E">
        <w:rPr>
          <w:rFonts w:ascii="Arial" w:hAnsi="Arial" w:cs="Arial"/>
          <w:b/>
          <w:bCs w:val="0"/>
          <w:sz w:val="22"/>
        </w:rPr>
        <w:t xml:space="preserve">TSO </w:t>
      </w:r>
      <w:r w:rsidR="00C226C9" w:rsidRPr="0084678E">
        <w:rPr>
          <w:rFonts w:ascii="Arial" w:hAnsi="Arial" w:cs="Arial"/>
          <w:b/>
          <w:bCs w:val="0"/>
          <w:sz w:val="22"/>
        </w:rPr>
        <w:t xml:space="preserve">SPORTING EVENTS AND ACTIVITIES </w:t>
      </w:r>
      <w:r w:rsidR="00A6015B" w:rsidRPr="0084678E">
        <w:rPr>
          <w:rFonts w:ascii="Arial" w:hAnsi="Arial" w:cs="Arial"/>
          <w:b/>
          <w:bCs w:val="0"/>
          <w:sz w:val="22"/>
        </w:rPr>
        <w:t>AT WILLIAMSON COUNTY PARKS AND RECREATION FACILITIES MUST</w:t>
      </w:r>
      <w:r w:rsidR="00C226C9" w:rsidRPr="0084678E">
        <w:rPr>
          <w:rFonts w:ascii="Arial" w:hAnsi="Arial" w:cs="Arial"/>
          <w:b/>
          <w:bCs w:val="0"/>
          <w:sz w:val="22"/>
        </w:rPr>
        <w:t xml:space="preserve"> ADHERE TO THE FOLLOWING TENNESSEE PLEDGE GUIDELINES</w:t>
      </w:r>
      <w:r w:rsidR="00A6015B" w:rsidRPr="0084678E">
        <w:rPr>
          <w:rFonts w:ascii="Arial" w:hAnsi="Arial" w:cs="Arial"/>
          <w:b/>
          <w:bCs w:val="0"/>
          <w:sz w:val="22"/>
        </w:rPr>
        <w:t xml:space="preserve">.   </w:t>
      </w:r>
    </w:p>
    <w:p w14:paraId="63E465F5" w14:textId="2B775A79" w:rsidR="007555CC" w:rsidRPr="0007283E" w:rsidRDefault="00C226C9" w:rsidP="001A7BC5">
      <w:pPr>
        <w:pStyle w:val="ListParagraph"/>
        <w:numPr>
          <w:ilvl w:val="0"/>
          <w:numId w:val="5"/>
        </w:numPr>
        <w:spacing w:after="120" w:line="240" w:lineRule="auto"/>
        <w:ind w:left="720"/>
        <w:contextualSpacing w:val="0"/>
        <w:jc w:val="both"/>
        <w:rPr>
          <w:rFonts w:ascii="Arial" w:hAnsi="Arial" w:cs="Arial"/>
          <w:b/>
          <w:i/>
          <w:szCs w:val="24"/>
        </w:rPr>
      </w:pPr>
      <w:r w:rsidRPr="0084678E">
        <w:rPr>
          <w:rFonts w:ascii="Arial" w:hAnsi="Arial" w:cs="Arial"/>
          <w:b/>
          <w:bCs w:val="0"/>
          <w:sz w:val="22"/>
        </w:rPr>
        <w:t>Symptom Checks:</w:t>
      </w:r>
      <w:r w:rsidR="004B2C01" w:rsidRPr="0084678E">
        <w:rPr>
          <w:rFonts w:ascii="Arial" w:hAnsi="Arial" w:cs="Arial"/>
          <w:b/>
          <w:bCs w:val="0"/>
          <w:sz w:val="22"/>
        </w:rPr>
        <w:t xml:space="preserve"> </w:t>
      </w:r>
      <w:r w:rsidR="004B2C01" w:rsidRPr="0084678E">
        <w:rPr>
          <w:rFonts w:ascii="Arial" w:hAnsi="Arial" w:cs="Arial"/>
          <w:sz w:val="22"/>
        </w:rPr>
        <w:t>All athletes, staff and volunteers reporting to the event will be screened for COVID-19 symptoms</w:t>
      </w:r>
      <w:r w:rsidR="001522A7">
        <w:rPr>
          <w:rFonts w:ascii="Arial" w:hAnsi="Arial" w:cs="Arial"/>
          <w:sz w:val="22"/>
        </w:rPr>
        <w:t>, have their temperatures checked, and asked to answer</w:t>
      </w:r>
      <w:r w:rsidR="004B2C01" w:rsidRPr="0084678E">
        <w:rPr>
          <w:rFonts w:ascii="Arial" w:hAnsi="Arial" w:cs="Arial"/>
          <w:sz w:val="22"/>
        </w:rPr>
        <w:t xml:space="preserve"> the following questions</w:t>
      </w:r>
      <w:r w:rsidR="001522A7">
        <w:rPr>
          <w:rFonts w:ascii="Arial" w:hAnsi="Arial" w:cs="Arial"/>
          <w:sz w:val="22"/>
        </w:rPr>
        <w:t>:</w:t>
      </w:r>
    </w:p>
    <w:p w14:paraId="092ED66B" w14:textId="6EB661F3" w:rsidR="007555CC" w:rsidRPr="0084678E" w:rsidRDefault="00C226C9" w:rsidP="001A7BC5">
      <w:pPr>
        <w:pStyle w:val="ListParagraph"/>
        <w:numPr>
          <w:ilvl w:val="0"/>
          <w:numId w:val="3"/>
        </w:numPr>
        <w:spacing w:after="120" w:line="240" w:lineRule="auto"/>
        <w:ind w:left="1080"/>
        <w:contextualSpacing w:val="0"/>
        <w:jc w:val="both"/>
        <w:rPr>
          <w:rFonts w:ascii="Arial" w:hAnsi="Arial" w:cs="Arial"/>
          <w:sz w:val="22"/>
        </w:rPr>
      </w:pPr>
      <w:r w:rsidRPr="0084678E">
        <w:rPr>
          <w:rFonts w:ascii="Arial" w:hAnsi="Arial" w:cs="Arial"/>
          <w:sz w:val="22"/>
        </w:rPr>
        <w:t>Have you been in close contact with a confirmed case of COVID-19 in the past 14-days? (this does not apply to medical personnel, first responders, or others who encounter COVID-19 as part of their professional or caregiving duties while wearing appropriate PPE);</w:t>
      </w:r>
    </w:p>
    <w:p w14:paraId="4B9FE35A" w14:textId="61DD3D88" w:rsidR="007555CC" w:rsidRPr="0084678E" w:rsidRDefault="00C226C9" w:rsidP="001A7BC5">
      <w:pPr>
        <w:pStyle w:val="ListParagraph"/>
        <w:numPr>
          <w:ilvl w:val="0"/>
          <w:numId w:val="3"/>
        </w:numPr>
        <w:spacing w:after="120" w:line="240" w:lineRule="auto"/>
        <w:ind w:left="1080"/>
        <w:contextualSpacing w:val="0"/>
        <w:jc w:val="both"/>
        <w:rPr>
          <w:rFonts w:ascii="Arial" w:hAnsi="Arial" w:cs="Arial"/>
          <w:sz w:val="22"/>
        </w:rPr>
      </w:pPr>
      <w:r w:rsidRPr="0084678E">
        <w:rPr>
          <w:rFonts w:ascii="Arial" w:hAnsi="Arial" w:cs="Arial"/>
          <w:sz w:val="22"/>
        </w:rPr>
        <w:t>Are you experiencing a cough, shortness of breath, or sore throat?</w:t>
      </w:r>
    </w:p>
    <w:p w14:paraId="41DAA8FC" w14:textId="52D2067B" w:rsidR="007555CC" w:rsidRPr="0084678E" w:rsidRDefault="00573D66" w:rsidP="001A7BC5">
      <w:pPr>
        <w:pStyle w:val="ListParagraph"/>
        <w:numPr>
          <w:ilvl w:val="0"/>
          <w:numId w:val="3"/>
        </w:numPr>
        <w:spacing w:after="120" w:line="240" w:lineRule="auto"/>
        <w:ind w:left="1080"/>
        <w:contextualSpacing w:val="0"/>
        <w:jc w:val="both"/>
        <w:rPr>
          <w:rFonts w:ascii="Arial" w:hAnsi="Arial" w:cs="Arial"/>
          <w:sz w:val="22"/>
        </w:rPr>
      </w:pPr>
      <w:r w:rsidRPr="0084678E">
        <w:rPr>
          <w:rFonts w:ascii="Arial" w:hAnsi="Arial" w:cs="Arial"/>
          <w:sz w:val="22"/>
        </w:rPr>
        <w:t>H</w:t>
      </w:r>
      <w:r w:rsidR="00C226C9" w:rsidRPr="0084678E">
        <w:rPr>
          <w:rFonts w:ascii="Arial" w:hAnsi="Arial" w:cs="Arial"/>
          <w:sz w:val="22"/>
        </w:rPr>
        <w:t>ave you had a fever in the last 48 hours?</w:t>
      </w:r>
    </w:p>
    <w:p w14:paraId="4A7DB397" w14:textId="7ED4A343" w:rsidR="007555CC" w:rsidRPr="0084678E" w:rsidRDefault="00C226C9" w:rsidP="001A7BC5">
      <w:pPr>
        <w:pStyle w:val="ListParagraph"/>
        <w:numPr>
          <w:ilvl w:val="0"/>
          <w:numId w:val="3"/>
        </w:numPr>
        <w:spacing w:after="120" w:line="240" w:lineRule="auto"/>
        <w:ind w:left="1080"/>
        <w:contextualSpacing w:val="0"/>
        <w:jc w:val="both"/>
        <w:rPr>
          <w:rFonts w:ascii="Arial" w:hAnsi="Arial" w:cs="Arial"/>
          <w:sz w:val="22"/>
        </w:rPr>
      </w:pPr>
      <w:r w:rsidRPr="0084678E">
        <w:rPr>
          <w:rFonts w:ascii="Arial" w:hAnsi="Arial" w:cs="Arial"/>
          <w:sz w:val="22"/>
        </w:rPr>
        <w:t>Have you had any new loss of taste or smell?</w:t>
      </w:r>
    </w:p>
    <w:p w14:paraId="38A3A0E0" w14:textId="184A6334" w:rsidR="007555CC" w:rsidRPr="0084678E" w:rsidRDefault="00C226C9" w:rsidP="001A7BC5">
      <w:pPr>
        <w:pStyle w:val="ListParagraph"/>
        <w:numPr>
          <w:ilvl w:val="0"/>
          <w:numId w:val="3"/>
        </w:numPr>
        <w:spacing w:line="240" w:lineRule="auto"/>
        <w:ind w:left="1080"/>
        <w:jc w:val="both"/>
        <w:rPr>
          <w:rFonts w:ascii="Arial" w:hAnsi="Arial" w:cs="Arial"/>
          <w:sz w:val="22"/>
        </w:rPr>
      </w:pPr>
      <w:r w:rsidRPr="0084678E">
        <w:rPr>
          <w:rFonts w:ascii="Arial" w:hAnsi="Arial" w:cs="Arial"/>
          <w:sz w:val="22"/>
        </w:rPr>
        <w:t>Have you had vomiting or diarrhea in the last 24 hours?</w:t>
      </w:r>
    </w:p>
    <w:p w14:paraId="1BE3A03B" w14:textId="1EC73215" w:rsidR="00F943D1" w:rsidRPr="0084678E" w:rsidRDefault="00DE3359" w:rsidP="00DE3359">
      <w:pPr>
        <w:spacing w:line="240" w:lineRule="auto"/>
        <w:jc w:val="both"/>
        <w:rPr>
          <w:rFonts w:ascii="Arial" w:hAnsi="Arial" w:cs="Arial"/>
          <w:b/>
          <w:i/>
          <w:sz w:val="22"/>
        </w:rPr>
      </w:pPr>
      <w:r w:rsidRPr="0084678E">
        <w:rPr>
          <w:rFonts w:ascii="Arial" w:hAnsi="Arial" w:cs="Arial"/>
          <w:sz w:val="22"/>
        </w:rPr>
        <w:t xml:space="preserve">Any athlete, staff, or volunteer who exhibits COVID-19 symptoms (i.e., answers “yes” to any of the screening questions or who is running a fever) </w:t>
      </w:r>
      <w:r w:rsidR="00FA76EA">
        <w:rPr>
          <w:rFonts w:ascii="Arial" w:hAnsi="Arial" w:cs="Arial"/>
          <w:sz w:val="22"/>
        </w:rPr>
        <w:t xml:space="preserve">will be asked </w:t>
      </w:r>
      <w:r w:rsidRPr="0084678E">
        <w:rPr>
          <w:rFonts w:ascii="Arial" w:hAnsi="Arial" w:cs="Arial"/>
          <w:sz w:val="22"/>
        </w:rPr>
        <w:t>to leave the premises immediately and seek medical care and/or COVID-19 testing, per Tennessee Department of Health and CDC guidelines</w:t>
      </w:r>
      <w:r w:rsidR="00A06808" w:rsidRPr="0084678E">
        <w:rPr>
          <w:rFonts w:ascii="Arial" w:hAnsi="Arial" w:cs="Arial"/>
          <w:b/>
          <w:i/>
          <w:sz w:val="22"/>
        </w:rPr>
        <w:t xml:space="preserve"> </w:t>
      </w:r>
    </w:p>
    <w:p w14:paraId="0AAD98CF" w14:textId="08F6B377" w:rsidR="00A06808" w:rsidRPr="0084678E" w:rsidRDefault="00F943D1" w:rsidP="00DE3359">
      <w:pPr>
        <w:spacing w:line="240" w:lineRule="auto"/>
        <w:jc w:val="both"/>
        <w:rPr>
          <w:rFonts w:ascii="Arial" w:hAnsi="Arial" w:cs="Arial"/>
          <w:b/>
          <w:i/>
          <w:sz w:val="22"/>
        </w:rPr>
      </w:pPr>
      <w:r w:rsidRPr="0084678E">
        <w:rPr>
          <w:rFonts w:ascii="Arial" w:hAnsi="Arial" w:cs="Arial"/>
          <w:sz w:val="22"/>
        </w:rPr>
        <w:t>All coaches, athletes, officials, and spectators should stay home if feeling ill.</w:t>
      </w:r>
      <w:r w:rsidR="00A06808" w:rsidRPr="0084678E">
        <w:rPr>
          <w:rFonts w:ascii="Arial" w:hAnsi="Arial" w:cs="Arial"/>
          <w:b/>
          <w:i/>
          <w:sz w:val="22"/>
        </w:rPr>
        <w:t xml:space="preserve"> </w:t>
      </w:r>
    </w:p>
    <w:p w14:paraId="4151D0ED" w14:textId="7B4F99BE" w:rsidR="008C1D17" w:rsidRPr="0084678E" w:rsidRDefault="00C226C9" w:rsidP="00DE3359">
      <w:pPr>
        <w:pStyle w:val="ListParagraph"/>
        <w:numPr>
          <w:ilvl w:val="0"/>
          <w:numId w:val="10"/>
        </w:numPr>
        <w:spacing w:after="120" w:line="240" w:lineRule="auto"/>
        <w:jc w:val="both"/>
        <w:rPr>
          <w:rFonts w:ascii="Arial" w:hAnsi="Arial" w:cs="Arial"/>
          <w:b/>
          <w:bCs w:val="0"/>
          <w:sz w:val="22"/>
        </w:rPr>
      </w:pPr>
      <w:r w:rsidRPr="0084678E">
        <w:rPr>
          <w:rFonts w:ascii="Arial" w:hAnsi="Arial" w:cs="Arial"/>
          <w:b/>
          <w:bCs w:val="0"/>
          <w:sz w:val="22"/>
        </w:rPr>
        <w:t xml:space="preserve">Athletes and </w:t>
      </w:r>
      <w:r w:rsidR="00DE3359" w:rsidRPr="0084678E">
        <w:rPr>
          <w:rFonts w:ascii="Arial" w:hAnsi="Arial" w:cs="Arial"/>
          <w:b/>
          <w:bCs w:val="0"/>
          <w:sz w:val="22"/>
        </w:rPr>
        <w:t>Volunteer</w:t>
      </w:r>
      <w:r w:rsidR="006F78F1" w:rsidRPr="0084678E">
        <w:rPr>
          <w:rFonts w:ascii="Arial" w:hAnsi="Arial" w:cs="Arial"/>
          <w:b/>
          <w:bCs w:val="0"/>
          <w:sz w:val="22"/>
        </w:rPr>
        <w:t xml:space="preserve"> </w:t>
      </w:r>
      <w:r w:rsidR="00DE3359" w:rsidRPr="0084678E">
        <w:rPr>
          <w:rFonts w:ascii="Arial" w:hAnsi="Arial" w:cs="Arial"/>
          <w:b/>
          <w:bCs w:val="0"/>
          <w:sz w:val="22"/>
        </w:rPr>
        <w:t>Staff</w:t>
      </w:r>
      <w:r w:rsidRPr="0084678E">
        <w:rPr>
          <w:rFonts w:ascii="Arial" w:hAnsi="Arial" w:cs="Arial"/>
          <w:sz w:val="22"/>
        </w:rPr>
        <w:t xml:space="preserve"> </w:t>
      </w:r>
      <w:r w:rsidR="00DE3359" w:rsidRPr="0084678E">
        <w:rPr>
          <w:rFonts w:ascii="Arial" w:hAnsi="Arial" w:cs="Arial"/>
          <w:b/>
          <w:bCs w:val="0"/>
          <w:sz w:val="22"/>
        </w:rPr>
        <w:t>Guidelines</w:t>
      </w:r>
    </w:p>
    <w:p w14:paraId="37CA1319" w14:textId="77777777" w:rsidR="00F943D1" w:rsidRPr="0084678E" w:rsidRDefault="00F943D1" w:rsidP="00F943D1">
      <w:pPr>
        <w:pStyle w:val="ListParagraph"/>
        <w:spacing w:after="120" w:line="240" w:lineRule="auto"/>
        <w:ind w:left="1440"/>
        <w:jc w:val="both"/>
        <w:rPr>
          <w:rFonts w:ascii="Arial" w:hAnsi="Arial" w:cs="Arial"/>
          <w:b/>
          <w:bCs w:val="0"/>
          <w:sz w:val="22"/>
        </w:rPr>
      </w:pPr>
    </w:p>
    <w:p w14:paraId="7520FFC5" w14:textId="5E4B7056" w:rsidR="008C1D17" w:rsidRPr="0084678E" w:rsidRDefault="00C226C9" w:rsidP="001A7BC5">
      <w:pPr>
        <w:pStyle w:val="ListParagraph"/>
        <w:numPr>
          <w:ilvl w:val="1"/>
          <w:numId w:val="6"/>
        </w:numPr>
        <w:spacing w:after="120" w:line="240" w:lineRule="auto"/>
        <w:ind w:left="1440"/>
        <w:contextualSpacing w:val="0"/>
        <w:jc w:val="both"/>
        <w:rPr>
          <w:rFonts w:ascii="Arial" w:hAnsi="Arial" w:cs="Arial"/>
          <w:sz w:val="22"/>
        </w:rPr>
      </w:pPr>
      <w:r w:rsidRPr="0084678E">
        <w:rPr>
          <w:rFonts w:ascii="Arial" w:hAnsi="Arial" w:cs="Arial"/>
          <w:sz w:val="22"/>
        </w:rPr>
        <w:t xml:space="preserve">Should maintain at least 6-feet of separation from others when not on the </w:t>
      </w:r>
      <w:r w:rsidR="00FB4414" w:rsidRPr="0084678E">
        <w:rPr>
          <w:rFonts w:ascii="Arial" w:hAnsi="Arial" w:cs="Arial"/>
          <w:sz w:val="22"/>
        </w:rPr>
        <w:t>court</w:t>
      </w:r>
      <w:r w:rsidRPr="0084678E">
        <w:rPr>
          <w:rFonts w:ascii="Arial" w:hAnsi="Arial" w:cs="Arial"/>
          <w:sz w:val="22"/>
        </w:rPr>
        <w:t xml:space="preserve"> or </w:t>
      </w:r>
      <w:r w:rsidR="00FB4414" w:rsidRPr="0084678E">
        <w:rPr>
          <w:rFonts w:ascii="Arial" w:hAnsi="Arial" w:cs="Arial"/>
          <w:sz w:val="22"/>
        </w:rPr>
        <w:t xml:space="preserve">in the pool or </w:t>
      </w:r>
      <w:r w:rsidRPr="0084678E">
        <w:rPr>
          <w:rFonts w:ascii="Arial" w:hAnsi="Arial" w:cs="Arial"/>
          <w:sz w:val="22"/>
        </w:rPr>
        <w:t>otherwise engaged in the event/activity where feasible. To further this practice, Williamson County Parks and Recreation</w:t>
      </w:r>
      <w:r w:rsidR="006F78F1" w:rsidRPr="0084678E">
        <w:rPr>
          <w:rFonts w:ascii="Arial" w:hAnsi="Arial" w:cs="Arial"/>
          <w:sz w:val="22"/>
        </w:rPr>
        <w:t>/TSO</w:t>
      </w:r>
      <w:r w:rsidRPr="0084678E">
        <w:rPr>
          <w:rFonts w:ascii="Arial" w:hAnsi="Arial" w:cs="Arial"/>
          <w:sz w:val="22"/>
        </w:rPr>
        <w:t xml:space="preserve"> will place physical markings on b</w:t>
      </w:r>
      <w:r w:rsidR="006F78F1" w:rsidRPr="0084678E">
        <w:rPr>
          <w:rFonts w:ascii="Arial" w:hAnsi="Arial" w:cs="Arial"/>
          <w:sz w:val="22"/>
        </w:rPr>
        <w:t>leachers and check-in areas</w:t>
      </w:r>
      <w:r w:rsidRPr="0084678E">
        <w:rPr>
          <w:rFonts w:ascii="Arial" w:hAnsi="Arial" w:cs="Arial"/>
          <w:sz w:val="22"/>
        </w:rPr>
        <w:t>, or on</w:t>
      </w:r>
      <w:r w:rsidR="00422A93" w:rsidRPr="0084678E">
        <w:rPr>
          <w:rFonts w:ascii="Arial" w:hAnsi="Arial" w:cs="Arial"/>
          <w:sz w:val="22"/>
        </w:rPr>
        <w:t>/in</w:t>
      </w:r>
      <w:r w:rsidRPr="0084678E">
        <w:rPr>
          <w:rFonts w:ascii="Arial" w:hAnsi="Arial" w:cs="Arial"/>
          <w:sz w:val="22"/>
        </w:rPr>
        <w:t xml:space="preserve"> other shared areas to serve as social distancing reminders.</w:t>
      </w:r>
    </w:p>
    <w:p w14:paraId="40390360" w14:textId="215D55F1" w:rsidR="0094650F" w:rsidRPr="0084678E" w:rsidRDefault="00F943D1" w:rsidP="001A7BC5">
      <w:pPr>
        <w:pStyle w:val="ListParagraph"/>
        <w:numPr>
          <w:ilvl w:val="1"/>
          <w:numId w:val="6"/>
        </w:numPr>
        <w:spacing w:after="120" w:line="240" w:lineRule="auto"/>
        <w:ind w:left="1440"/>
        <w:contextualSpacing w:val="0"/>
        <w:jc w:val="both"/>
        <w:rPr>
          <w:rFonts w:ascii="Arial" w:hAnsi="Arial" w:cs="Arial"/>
          <w:sz w:val="22"/>
        </w:rPr>
      </w:pPr>
      <w:r w:rsidRPr="0084678E">
        <w:rPr>
          <w:rFonts w:ascii="Arial" w:hAnsi="Arial" w:cs="Arial"/>
          <w:sz w:val="22"/>
        </w:rPr>
        <w:t xml:space="preserve">Limited group sizes and mixing will be adhered to within athlete groups.  The plans are to bring in one age group at a time before proceeding to the next. </w:t>
      </w:r>
      <w:r w:rsidR="0094650F" w:rsidRPr="0084678E">
        <w:rPr>
          <w:rFonts w:ascii="Arial" w:hAnsi="Arial" w:cs="Arial"/>
          <w:sz w:val="22"/>
        </w:rPr>
        <w:t xml:space="preserve"> 30 minutes between scheduled </w:t>
      </w:r>
      <w:r w:rsidR="006F78F1" w:rsidRPr="0084678E">
        <w:rPr>
          <w:rFonts w:ascii="Arial" w:hAnsi="Arial" w:cs="Arial"/>
          <w:sz w:val="22"/>
        </w:rPr>
        <w:t>groups will be allot</w:t>
      </w:r>
      <w:r w:rsidR="00FB4414" w:rsidRPr="0084678E">
        <w:rPr>
          <w:rFonts w:ascii="Arial" w:hAnsi="Arial" w:cs="Arial"/>
          <w:sz w:val="22"/>
        </w:rPr>
        <w:t>t</w:t>
      </w:r>
      <w:r w:rsidR="006F78F1" w:rsidRPr="0084678E">
        <w:rPr>
          <w:rFonts w:ascii="Arial" w:hAnsi="Arial" w:cs="Arial"/>
          <w:sz w:val="22"/>
        </w:rPr>
        <w:t>ed for cleaning purposes.</w:t>
      </w:r>
      <w:r w:rsidR="0094650F" w:rsidRPr="0084678E">
        <w:rPr>
          <w:rFonts w:ascii="Arial" w:hAnsi="Arial" w:cs="Arial"/>
          <w:sz w:val="22"/>
        </w:rPr>
        <w:t xml:space="preserve"> </w:t>
      </w:r>
    </w:p>
    <w:p w14:paraId="13AB937A" w14:textId="3BE94F08" w:rsidR="0094650F" w:rsidRPr="0084678E" w:rsidRDefault="0094650F" w:rsidP="0094650F">
      <w:pPr>
        <w:pStyle w:val="ListParagraph"/>
        <w:numPr>
          <w:ilvl w:val="1"/>
          <w:numId w:val="6"/>
        </w:numPr>
        <w:spacing w:after="120" w:line="240" w:lineRule="auto"/>
        <w:ind w:left="1440"/>
        <w:contextualSpacing w:val="0"/>
        <w:jc w:val="both"/>
        <w:rPr>
          <w:rFonts w:ascii="Arial" w:hAnsi="Arial" w:cs="Arial"/>
          <w:sz w:val="22"/>
        </w:rPr>
      </w:pPr>
      <w:r w:rsidRPr="0084678E">
        <w:rPr>
          <w:rFonts w:ascii="Arial" w:hAnsi="Arial" w:cs="Arial"/>
          <w:sz w:val="22"/>
        </w:rPr>
        <w:t xml:space="preserve"> Should refrain from high fives, handshake</w:t>
      </w:r>
      <w:r w:rsidR="006F78F1" w:rsidRPr="0084678E">
        <w:rPr>
          <w:rFonts w:ascii="Arial" w:hAnsi="Arial" w:cs="Arial"/>
          <w:sz w:val="22"/>
        </w:rPr>
        <w:t>s, paddle taps or</w:t>
      </w:r>
      <w:r w:rsidRPr="0084678E">
        <w:rPr>
          <w:rFonts w:ascii="Arial" w:hAnsi="Arial" w:cs="Arial"/>
          <w:sz w:val="22"/>
        </w:rPr>
        <w:t xml:space="preserve"> other physical contact with </w:t>
      </w:r>
      <w:r w:rsidR="006F78F1" w:rsidRPr="0084678E">
        <w:rPr>
          <w:rFonts w:ascii="Arial" w:hAnsi="Arial" w:cs="Arial"/>
          <w:sz w:val="22"/>
        </w:rPr>
        <w:t>partners</w:t>
      </w:r>
      <w:r w:rsidRPr="0084678E">
        <w:rPr>
          <w:rFonts w:ascii="Arial" w:hAnsi="Arial" w:cs="Arial"/>
          <w:sz w:val="22"/>
        </w:rPr>
        <w:t xml:space="preserve">, opposing </w:t>
      </w:r>
      <w:r w:rsidR="006F78F1" w:rsidRPr="0084678E">
        <w:rPr>
          <w:rFonts w:ascii="Arial" w:hAnsi="Arial" w:cs="Arial"/>
          <w:sz w:val="22"/>
        </w:rPr>
        <w:t>competitors</w:t>
      </w:r>
      <w:r w:rsidRPr="0084678E">
        <w:rPr>
          <w:rFonts w:ascii="Arial" w:hAnsi="Arial" w:cs="Arial"/>
          <w:sz w:val="22"/>
        </w:rPr>
        <w:t xml:space="preserve">, </w:t>
      </w:r>
      <w:r w:rsidR="006F78F1" w:rsidRPr="0084678E">
        <w:rPr>
          <w:rFonts w:ascii="Arial" w:hAnsi="Arial" w:cs="Arial"/>
          <w:sz w:val="22"/>
        </w:rPr>
        <w:t>staff and volunteers.</w:t>
      </w:r>
      <w:r w:rsidR="003B776E">
        <w:rPr>
          <w:rFonts w:ascii="Arial" w:hAnsi="Arial" w:cs="Arial"/>
          <w:sz w:val="22"/>
        </w:rPr>
        <w:t xml:space="preserve">  Volunteer staff</w:t>
      </w:r>
      <w:r w:rsidR="006F78F1" w:rsidRPr="0084678E">
        <w:rPr>
          <w:rFonts w:ascii="Arial" w:hAnsi="Arial" w:cs="Arial"/>
          <w:sz w:val="22"/>
        </w:rPr>
        <w:t xml:space="preserve"> will</w:t>
      </w:r>
      <w:r w:rsidRPr="0084678E">
        <w:rPr>
          <w:rFonts w:ascii="Arial" w:hAnsi="Arial" w:cs="Arial"/>
          <w:sz w:val="22"/>
        </w:rPr>
        <w:t xml:space="preserve"> regularly review social distancing rules and guidelines with athletes.</w:t>
      </w:r>
    </w:p>
    <w:p w14:paraId="4775AA13" w14:textId="2AA61324" w:rsidR="005829D4" w:rsidRPr="0084678E" w:rsidRDefault="005829D4" w:rsidP="0094650F">
      <w:pPr>
        <w:spacing w:after="120" w:line="240" w:lineRule="auto"/>
        <w:ind w:left="1080"/>
        <w:jc w:val="both"/>
        <w:rPr>
          <w:rFonts w:ascii="Arial" w:hAnsi="Arial" w:cs="Arial"/>
          <w:sz w:val="22"/>
        </w:rPr>
      </w:pPr>
    </w:p>
    <w:p w14:paraId="218106C3" w14:textId="2F8CF30A" w:rsidR="0047152C" w:rsidRPr="0084678E" w:rsidRDefault="00C226C9" w:rsidP="001A7BC5">
      <w:pPr>
        <w:pStyle w:val="ListParagraph"/>
        <w:numPr>
          <w:ilvl w:val="0"/>
          <w:numId w:val="6"/>
        </w:numPr>
        <w:spacing w:after="120" w:line="240" w:lineRule="auto"/>
        <w:ind w:left="1080"/>
        <w:contextualSpacing w:val="0"/>
        <w:jc w:val="both"/>
        <w:rPr>
          <w:rFonts w:ascii="Arial" w:hAnsi="Arial" w:cs="Arial"/>
          <w:sz w:val="22"/>
        </w:rPr>
      </w:pPr>
      <w:r w:rsidRPr="0084678E">
        <w:rPr>
          <w:rFonts w:ascii="Arial" w:hAnsi="Arial" w:cs="Arial"/>
          <w:b/>
          <w:bCs w:val="0"/>
          <w:sz w:val="22"/>
        </w:rPr>
        <w:t xml:space="preserve">Spectators </w:t>
      </w:r>
      <w:r w:rsidR="00DC035C" w:rsidRPr="0084678E">
        <w:rPr>
          <w:rFonts w:ascii="Arial" w:hAnsi="Arial" w:cs="Arial"/>
          <w:b/>
          <w:bCs w:val="0"/>
          <w:sz w:val="22"/>
        </w:rPr>
        <w:t xml:space="preserve">will </w:t>
      </w:r>
      <w:r w:rsidR="004B6806" w:rsidRPr="0084678E">
        <w:rPr>
          <w:rFonts w:ascii="Arial" w:hAnsi="Arial" w:cs="Arial"/>
          <w:b/>
          <w:bCs w:val="0"/>
          <w:sz w:val="22"/>
        </w:rPr>
        <w:t>NOT</w:t>
      </w:r>
      <w:r w:rsidR="00DC035C" w:rsidRPr="0084678E">
        <w:rPr>
          <w:rFonts w:ascii="Arial" w:hAnsi="Arial" w:cs="Arial"/>
          <w:b/>
          <w:bCs w:val="0"/>
          <w:sz w:val="22"/>
        </w:rPr>
        <w:t xml:space="preserve"> be allowed.</w:t>
      </w:r>
    </w:p>
    <w:p w14:paraId="29B6D06B" w14:textId="77777777" w:rsidR="00AE670C" w:rsidRPr="0084678E" w:rsidRDefault="00AE670C" w:rsidP="001A7BC5">
      <w:pPr>
        <w:pStyle w:val="ListParagraph"/>
        <w:spacing w:line="240" w:lineRule="auto"/>
        <w:ind w:left="1080"/>
        <w:jc w:val="both"/>
        <w:rPr>
          <w:rFonts w:ascii="Arial" w:hAnsi="Arial" w:cs="Arial"/>
          <w:sz w:val="22"/>
        </w:rPr>
      </w:pPr>
    </w:p>
    <w:p w14:paraId="3F966F15" w14:textId="49AEBA0D" w:rsidR="00AE670C" w:rsidRPr="0084678E" w:rsidRDefault="004B6806" w:rsidP="001A7BC5">
      <w:pPr>
        <w:pStyle w:val="ListParagraph"/>
        <w:numPr>
          <w:ilvl w:val="0"/>
          <w:numId w:val="5"/>
        </w:numPr>
        <w:spacing w:after="120" w:line="240" w:lineRule="auto"/>
        <w:ind w:left="720"/>
        <w:contextualSpacing w:val="0"/>
        <w:jc w:val="both"/>
        <w:rPr>
          <w:rFonts w:ascii="Arial" w:hAnsi="Arial" w:cs="Arial"/>
          <w:sz w:val="22"/>
        </w:rPr>
      </w:pPr>
      <w:r w:rsidRPr="0084678E">
        <w:rPr>
          <w:rFonts w:ascii="Arial" w:hAnsi="Arial" w:cs="Arial"/>
          <w:b/>
          <w:bCs w:val="0"/>
          <w:sz w:val="22"/>
        </w:rPr>
        <w:t>C</w:t>
      </w:r>
      <w:r w:rsidR="00C226C9" w:rsidRPr="0084678E">
        <w:rPr>
          <w:rFonts w:ascii="Arial" w:hAnsi="Arial" w:cs="Arial"/>
          <w:b/>
          <w:bCs w:val="0"/>
          <w:sz w:val="22"/>
        </w:rPr>
        <w:t xml:space="preserve">loth </w:t>
      </w:r>
      <w:r w:rsidRPr="0084678E">
        <w:rPr>
          <w:rFonts w:ascii="Arial" w:hAnsi="Arial" w:cs="Arial"/>
          <w:b/>
          <w:bCs w:val="0"/>
          <w:sz w:val="22"/>
        </w:rPr>
        <w:t>F</w:t>
      </w:r>
      <w:r w:rsidR="00C226C9" w:rsidRPr="0084678E">
        <w:rPr>
          <w:rFonts w:ascii="Arial" w:hAnsi="Arial" w:cs="Arial"/>
          <w:b/>
          <w:bCs w:val="0"/>
          <w:sz w:val="22"/>
        </w:rPr>
        <w:t xml:space="preserve">ace </w:t>
      </w:r>
      <w:r w:rsidRPr="0084678E">
        <w:rPr>
          <w:rFonts w:ascii="Arial" w:hAnsi="Arial" w:cs="Arial"/>
          <w:b/>
          <w:bCs w:val="0"/>
          <w:sz w:val="22"/>
        </w:rPr>
        <w:t>C</w:t>
      </w:r>
      <w:r w:rsidR="00C226C9" w:rsidRPr="0084678E">
        <w:rPr>
          <w:rFonts w:ascii="Arial" w:hAnsi="Arial" w:cs="Arial"/>
          <w:b/>
          <w:bCs w:val="0"/>
          <w:sz w:val="22"/>
        </w:rPr>
        <w:t xml:space="preserve">overings. </w:t>
      </w:r>
    </w:p>
    <w:p w14:paraId="1B129736" w14:textId="68D5AC2F" w:rsidR="00AE670C" w:rsidRPr="0084678E" w:rsidRDefault="00F943D1" w:rsidP="001A7BC5">
      <w:pPr>
        <w:pStyle w:val="ListParagraph"/>
        <w:numPr>
          <w:ilvl w:val="1"/>
          <w:numId w:val="5"/>
        </w:numPr>
        <w:spacing w:after="120" w:line="240" w:lineRule="auto"/>
        <w:ind w:left="1080"/>
        <w:contextualSpacing w:val="0"/>
        <w:jc w:val="both"/>
        <w:rPr>
          <w:rFonts w:ascii="Arial" w:hAnsi="Arial" w:cs="Arial"/>
          <w:sz w:val="22"/>
        </w:rPr>
      </w:pPr>
      <w:r w:rsidRPr="0084678E">
        <w:rPr>
          <w:rFonts w:ascii="Arial" w:hAnsi="Arial" w:cs="Arial"/>
          <w:b/>
          <w:bCs w:val="0"/>
          <w:sz w:val="22"/>
        </w:rPr>
        <w:t>Volunteer staff</w:t>
      </w:r>
      <w:r w:rsidR="00270496" w:rsidRPr="0084678E">
        <w:rPr>
          <w:rFonts w:ascii="Arial" w:hAnsi="Arial" w:cs="Arial"/>
          <w:b/>
          <w:bCs w:val="0"/>
          <w:sz w:val="22"/>
        </w:rPr>
        <w:t xml:space="preserve"> </w:t>
      </w:r>
      <w:r w:rsidR="00DC035C" w:rsidRPr="0084678E">
        <w:rPr>
          <w:rFonts w:ascii="Arial" w:hAnsi="Arial" w:cs="Arial"/>
          <w:b/>
          <w:bCs w:val="0"/>
          <w:sz w:val="22"/>
        </w:rPr>
        <w:t>will</w:t>
      </w:r>
      <w:r w:rsidR="00C226C9" w:rsidRPr="0084678E">
        <w:rPr>
          <w:rFonts w:ascii="Arial" w:hAnsi="Arial" w:cs="Arial"/>
          <w:sz w:val="22"/>
        </w:rPr>
        <w:t xml:space="preserve"> wear cloth face coverings if in close proximity to others and/or if using a projected voice within 15-feet of others.</w:t>
      </w:r>
    </w:p>
    <w:p w14:paraId="2ED335DD" w14:textId="159D6D0F" w:rsidR="00AE670C" w:rsidRPr="0084678E" w:rsidRDefault="00C226C9" w:rsidP="001A7BC5">
      <w:pPr>
        <w:pStyle w:val="ListParagraph"/>
        <w:numPr>
          <w:ilvl w:val="1"/>
          <w:numId w:val="5"/>
        </w:numPr>
        <w:spacing w:after="120" w:line="240" w:lineRule="auto"/>
        <w:ind w:left="1080"/>
        <w:contextualSpacing w:val="0"/>
        <w:jc w:val="both"/>
        <w:rPr>
          <w:rFonts w:ascii="Arial" w:hAnsi="Arial" w:cs="Arial"/>
          <w:sz w:val="22"/>
        </w:rPr>
      </w:pPr>
      <w:r w:rsidRPr="0084678E">
        <w:rPr>
          <w:rFonts w:ascii="Arial" w:hAnsi="Arial" w:cs="Arial"/>
          <w:b/>
          <w:bCs w:val="0"/>
          <w:sz w:val="22"/>
        </w:rPr>
        <w:lastRenderedPageBreak/>
        <w:t xml:space="preserve">Athletes </w:t>
      </w:r>
      <w:r w:rsidR="004B6806" w:rsidRPr="0084678E">
        <w:rPr>
          <w:rFonts w:ascii="Arial" w:hAnsi="Arial" w:cs="Arial"/>
          <w:sz w:val="22"/>
        </w:rPr>
        <w:t>will</w:t>
      </w:r>
      <w:r w:rsidRPr="0084678E">
        <w:rPr>
          <w:rFonts w:ascii="Arial" w:hAnsi="Arial" w:cs="Arial"/>
          <w:sz w:val="22"/>
        </w:rPr>
        <w:t xml:space="preserve"> wear cloth face coverings when not actively participating in athletic activity</w:t>
      </w:r>
      <w:r w:rsidR="00DC035C" w:rsidRPr="0084678E">
        <w:rPr>
          <w:rFonts w:ascii="Arial" w:hAnsi="Arial" w:cs="Arial"/>
          <w:sz w:val="22"/>
        </w:rPr>
        <w:t>.</w:t>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r w:rsidR="00DC035C" w:rsidRPr="0084678E">
        <w:rPr>
          <w:rFonts w:ascii="Arial" w:hAnsi="Arial" w:cs="Arial"/>
          <w:sz w:val="22"/>
        </w:rPr>
        <w:tab/>
      </w:r>
    </w:p>
    <w:p w14:paraId="7578F9FE" w14:textId="70BC13C8" w:rsidR="00A154A0" w:rsidRPr="0084678E" w:rsidRDefault="00C226C9" w:rsidP="001A7BC5">
      <w:pPr>
        <w:pStyle w:val="ListParagraph"/>
        <w:numPr>
          <w:ilvl w:val="0"/>
          <w:numId w:val="7"/>
        </w:numPr>
        <w:spacing w:after="120" w:line="240" w:lineRule="auto"/>
        <w:contextualSpacing w:val="0"/>
        <w:jc w:val="both"/>
        <w:rPr>
          <w:rFonts w:ascii="Arial" w:hAnsi="Arial" w:cs="Arial"/>
          <w:sz w:val="22"/>
        </w:rPr>
      </w:pPr>
      <w:r w:rsidRPr="0084678E">
        <w:rPr>
          <w:rFonts w:ascii="Arial" w:hAnsi="Arial" w:cs="Arial"/>
          <w:b/>
          <w:bCs w:val="0"/>
          <w:sz w:val="22"/>
        </w:rPr>
        <w:t xml:space="preserve">Personal </w:t>
      </w:r>
      <w:r w:rsidR="00422A93" w:rsidRPr="0084678E">
        <w:rPr>
          <w:rFonts w:ascii="Arial" w:hAnsi="Arial" w:cs="Arial"/>
          <w:b/>
          <w:bCs w:val="0"/>
          <w:sz w:val="22"/>
        </w:rPr>
        <w:t xml:space="preserve">Hygiene Practices: </w:t>
      </w:r>
    </w:p>
    <w:p w14:paraId="6305E80D" w14:textId="5E8D477D" w:rsidR="00A154A0" w:rsidRPr="0084678E" w:rsidRDefault="00C226C9" w:rsidP="001A7BC5">
      <w:pPr>
        <w:pStyle w:val="ListParagraph"/>
        <w:numPr>
          <w:ilvl w:val="1"/>
          <w:numId w:val="7"/>
        </w:numPr>
        <w:spacing w:after="120" w:line="240" w:lineRule="auto"/>
        <w:ind w:left="1080"/>
        <w:contextualSpacing w:val="0"/>
        <w:jc w:val="both"/>
        <w:rPr>
          <w:rFonts w:ascii="Arial" w:hAnsi="Arial" w:cs="Arial"/>
          <w:b/>
          <w:bCs w:val="0"/>
          <w:sz w:val="22"/>
        </w:rPr>
      </w:pPr>
      <w:r w:rsidRPr="0084678E">
        <w:rPr>
          <w:rFonts w:ascii="Arial" w:hAnsi="Arial" w:cs="Arial"/>
          <w:b/>
          <w:bCs w:val="0"/>
          <w:sz w:val="22"/>
        </w:rPr>
        <w:t xml:space="preserve">All </w:t>
      </w:r>
      <w:r w:rsidR="00A06808" w:rsidRPr="0084678E">
        <w:rPr>
          <w:rFonts w:ascii="Arial" w:hAnsi="Arial" w:cs="Arial"/>
          <w:b/>
          <w:bCs w:val="0"/>
          <w:sz w:val="22"/>
        </w:rPr>
        <w:t>athletes and c</w:t>
      </w:r>
      <w:r w:rsidR="00DC035C" w:rsidRPr="0084678E">
        <w:rPr>
          <w:rFonts w:ascii="Arial" w:hAnsi="Arial" w:cs="Arial"/>
          <w:b/>
          <w:bCs w:val="0"/>
          <w:sz w:val="22"/>
        </w:rPr>
        <w:t>ompetition managers</w:t>
      </w:r>
      <w:r w:rsidRPr="0084678E">
        <w:rPr>
          <w:rFonts w:ascii="Arial" w:hAnsi="Arial" w:cs="Arial"/>
          <w:b/>
          <w:bCs w:val="0"/>
          <w:sz w:val="22"/>
        </w:rPr>
        <w:t xml:space="preserve"> </w:t>
      </w:r>
      <w:r w:rsidR="00DC035C" w:rsidRPr="0084678E">
        <w:rPr>
          <w:rFonts w:ascii="Arial" w:hAnsi="Arial" w:cs="Arial"/>
          <w:b/>
          <w:bCs w:val="0"/>
          <w:sz w:val="22"/>
          <w:u w:val="single"/>
        </w:rPr>
        <w:t>will</w:t>
      </w:r>
      <w:r w:rsidRPr="0084678E">
        <w:rPr>
          <w:rFonts w:ascii="Arial" w:hAnsi="Arial" w:cs="Arial"/>
          <w:b/>
          <w:bCs w:val="0"/>
          <w:sz w:val="22"/>
        </w:rPr>
        <w:t xml:space="preserve"> wash or sanitize their hands upon arriving and leaving each sporting event or activity. </w:t>
      </w:r>
      <w:r w:rsidR="005829D4" w:rsidRPr="0084678E">
        <w:rPr>
          <w:rFonts w:ascii="Arial" w:hAnsi="Arial" w:cs="Arial"/>
          <w:b/>
          <w:bCs w:val="0"/>
          <w:sz w:val="22"/>
        </w:rPr>
        <w:t xml:space="preserve"> Designate</w:t>
      </w:r>
      <w:r w:rsidR="00FB4414" w:rsidRPr="0084678E">
        <w:rPr>
          <w:rFonts w:ascii="Arial" w:hAnsi="Arial" w:cs="Arial"/>
          <w:b/>
          <w:bCs w:val="0"/>
          <w:sz w:val="22"/>
        </w:rPr>
        <w:t>d</w:t>
      </w:r>
      <w:r w:rsidR="005829D4" w:rsidRPr="0084678E">
        <w:rPr>
          <w:rFonts w:ascii="Arial" w:hAnsi="Arial" w:cs="Arial"/>
          <w:b/>
          <w:bCs w:val="0"/>
          <w:sz w:val="22"/>
        </w:rPr>
        <w:t xml:space="preserve"> hand sanitizer will be on site. </w:t>
      </w:r>
    </w:p>
    <w:p w14:paraId="7EDF8956" w14:textId="52CB0D7D" w:rsidR="00184AF8" w:rsidRPr="0084678E" w:rsidRDefault="00C226C9" w:rsidP="001A7BC5">
      <w:pPr>
        <w:pStyle w:val="ListParagraph"/>
        <w:numPr>
          <w:ilvl w:val="1"/>
          <w:numId w:val="7"/>
        </w:numPr>
        <w:spacing w:after="120" w:line="240" w:lineRule="auto"/>
        <w:ind w:left="1080"/>
        <w:contextualSpacing w:val="0"/>
        <w:jc w:val="both"/>
        <w:rPr>
          <w:rFonts w:ascii="Arial" w:hAnsi="Arial" w:cs="Arial"/>
          <w:sz w:val="22"/>
        </w:rPr>
      </w:pPr>
      <w:r w:rsidRPr="0084678E">
        <w:rPr>
          <w:rFonts w:ascii="Arial" w:hAnsi="Arial" w:cs="Arial"/>
          <w:b/>
          <w:bCs w:val="0"/>
          <w:sz w:val="22"/>
        </w:rPr>
        <w:t xml:space="preserve">Athletes and </w:t>
      </w:r>
      <w:r w:rsidR="00095FE0" w:rsidRPr="0084678E">
        <w:rPr>
          <w:rFonts w:ascii="Arial" w:hAnsi="Arial" w:cs="Arial"/>
          <w:b/>
          <w:bCs w:val="0"/>
          <w:sz w:val="22"/>
        </w:rPr>
        <w:t>volunteer staff</w:t>
      </w:r>
      <w:r w:rsidRPr="0084678E">
        <w:rPr>
          <w:rFonts w:ascii="Arial" w:hAnsi="Arial" w:cs="Arial"/>
          <w:sz w:val="22"/>
        </w:rPr>
        <w:t xml:space="preserve"> </w:t>
      </w:r>
      <w:r w:rsidR="0087303C" w:rsidRPr="0084678E">
        <w:rPr>
          <w:rFonts w:ascii="Arial" w:hAnsi="Arial" w:cs="Arial"/>
          <w:sz w:val="22"/>
        </w:rPr>
        <w:t>will</w:t>
      </w:r>
      <w:r w:rsidRPr="0084678E">
        <w:rPr>
          <w:rFonts w:ascii="Arial" w:hAnsi="Arial" w:cs="Arial"/>
          <w:sz w:val="22"/>
        </w:rPr>
        <w:t>:</w:t>
      </w:r>
    </w:p>
    <w:p w14:paraId="493FD34E" w14:textId="49CEF2AE" w:rsidR="00184AF8" w:rsidRPr="0084678E" w:rsidRDefault="00C226C9" w:rsidP="001A7BC5">
      <w:pPr>
        <w:pStyle w:val="ListParagraph"/>
        <w:numPr>
          <w:ilvl w:val="2"/>
          <w:numId w:val="7"/>
        </w:numPr>
        <w:spacing w:after="120" w:line="240" w:lineRule="auto"/>
        <w:ind w:left="1440"/>
        <w:contextualSpacing w:val="0"/>
        <w:jc w:val="both"/>
        <w:rPr>
          <w:rFonts w:ascii="Arial" w:hAnsi="Arial" w:cs="Arial"/>
          <w:sz w:val="22"/>
        </w:rPr>
      </w:pPr>
      <w:r w:rsidRPr="0084678E">
        <w:rPr>
          <w:rFonts w:ascii="Arial" w:hAnsi="Arial" w:cs="Arial"/>
          <w:sz w:val="22"/>
        </w:rPr>
        <w:t>R</w:t>
      </w:r>
      <w:r w:rsidR="00422A93" w:rsidRPr="0084678E">
        <w:rPr>
          <w:rFonts w:ascii="Arial" w:hAnsi="Arial" w:cs="Arial"/>
          <w:sz w:val="22"/>
        </w:rPr>
        <w:t xml:space="preserve">egularly wash their hands or use hand sanitizer between activity while on site </w:t>
      </w:r>
      <w:r w:rsidRPr="0084678E">
        <w:rPr>
          <w:rFonts w:ascii="Arial" w:hAnsi="Arial" w:cs="Arial"/>
          <w:sz w:val="22"/>
        </w:rPr>
        <w:t>and generally wash their hands more frequently;</w:t>
      </w:r>
    </w:p>
    <w:p w14:paraId="24F26151" w14:textId="2340D1F5" w:rsidR="00184AF8" w:rsidRPr="0084678E" w:rsidRDefault="00C226C9" w:rsidP="001A7BC5">
      <w:pPr>
        <w:pStyle w:val="ListParagraph"/>
        <w:numPr>
          <w:ilvl w:val="2"/>
          <w:numId w:val="7"/>
        </w:numPr>
        <w:spacing w:after="120" w:line="240" w:lineRule="auto"/>
        <w:ind w:left="1440"/>
        <w:contextualSpacing w:val="0"/>
        <w:jc w:val="both"/>
        <w:rPr>
          <w:rFonts w:ascii="Arial" w:hAnsi="Arial" w:cs="Arial"/>
          <w:sz w:val="22"/>
        </w:rPr>
      </w:pPr>
      <w:r w:rsidRPr="0084678E">
        <w:rPr>
          <w:rFonts w:ascii="Arial" w:hAnsi="Arial" w:cs="Arial"/>
          <w:sz w:val="22"/>
        </w:rPr>
        <w:t>A</w:t>
      </w:r>
      <w:r w:rsidR="00A154A0" w:rsidRPr="0084678E">
        <w:rPr>
          <w:rFonts w:ascii="Arial" w:hAnsi="Arial" w:cs="Arial"/>
          <w:sz w:val="22"/>
        </w:rPr>
        <w:t>void touching their face</w:t>
      </w:r>
      <w:r w:rsidRPr="0084678E">
        <w:rPr>
          <w:rFonts w:ascii="Arial" w:hAnsi="Arial" w:cs="Arial"/>
          <w:sz w:val="22"/>
        </w:rPr>
        <w:t>;</w:t>
      </w:r>
    </w:p>
    <w:p w14:paraId="7D6055C7" w14:textId="5AFCD267" w:rsidR="00184AF8" w:rsidRPr="0084678E" w:rsidRDefault="00C226C9" w:rsidP="001A7BC5">
      <w:pPr>
        <w:pStyle w:val="ListParagraph"/>
        <w:numPr>
          <w:ilvl w:val="2"/>
          <w:numId w:val="7"/>
        </w:numPr>
        <w:spacing w:after="120" w:line="240" w:lineRule="auto"/>
        <w:ind w:left="1440"/>
        <w:contextualSpacing w:val="0"/>
        <w:jc w:val="both"/>
        <w:rPr>
          <w:rFonts w:ascii="Arial" w:hAnsi="Arial" w:cs="Arial"/>
          <w:sz w:val="22"/>
        </w:rPr>
      </w:pPr>
      <w:r w:rsidRPr="0084678E">
        <w:rPr>
          <w:rFonts w:ascii="Arial" w:hAnsi="Arial" w:cs="Arial"/>
          <w:sz w:val="22"/>
        </w:rPr>
        <w:t>P</w:t>
      </w:r>
      <w:r w:rsidR="00A154A0" w:rsidRPr="0084678E">
        <w:rPr>
          <w:rFonts w:ascii="Arial" w:hAnsi="Arial" w:cs="Arial"/>
          <w:sz w:val="22"/>
        </w:rPr>
        <w:t>ractice good respiratory etiquette when coughing or sneezing</w:t>
      </w:r>
      <w:r w:rsidRPr="0084678E">
        <w:rPr>
          <w:rFonts w:ascii="Arial" w:hAnsi="Arial" w:cs="Arial"/>
          <w:sz w:val="22"/>
        </w:rPr>
        <w:t>; and</w:t>
      </w:r>
    </w:p>
    <w:p w14:paraId="22AFBEA2" w14:textId="579F3A39" w:rsidR="00A154A0" w:rsidRPr="0084678E" w:rsidRDefault="0087303C" w:rsidP="001A7BC5">
      <w:pPr>
        <w:pStyle w:val="ListParagraph"/>
        <w:numPr>
          <w:ilvl w:val="2"/>
          <w:numId w:val="7"/>
        </w:numPr>
        <w:spacing w:after="120" w:line="240" w:lineRule="auto"/>
        <w:ind w:left="1440"/>
        <w:contextualSpacing w:val="0"/>
        <w:jc w:val="both"/>
        <w:rPr>
          <w:rFonts w:ascii="Arial" w:hAnsi="Arial" w:cs="Arial"/>
          <w:sz w:val="22"/>
        </w:rPr>
      </w:pPr>
      <w:r w:rsidRPr="0084678E">
        <w:rPr>
          <w:rFonts w:ascii="Arial" w:hAnsi="Arial" w:cs="Arial"/>
          <w:sz w:val="22"/>
        </w:rPr>
        <w:t>Will not</w:t>
      </w:r>
      <w:r w:rsidR="00C226C9" w:rsidRPr="0084678E">
        <w:rPr>
          <w:rFonts w:ascii="Arial" w:hAnsi="Arial" w:cs="Arial"/>
          <w:sz w:val="22"/>
        </w:rPr>
        <w:t xml:space="preserve"> spit</w:t>
      </w:r>
      <w:r w:rsidRPr="0084678E">
        <w:rPr>
          <w:rFonts w:ascii="Arial" w:hAnsi="Arial" w:cs="Arial"/>
          <w:sz w:val="22"/>
        </w:rPr>
        <w:t>.</w:t>
      </w:r>
      <w:r w:rsidR="00C226C9" w:rsidRPr="0084678E">
        <w:rPr>
          <w:rFonts w:ascii="Arial" w:hAnsi="Arial" w:cs="Arial"/>
          <w:sz w:val="22"/>
        </w:rPr>
        <w:t xml:space="preserve"> </w:t>
      </w:r>
    </w:p>
    <w:p w14:paraId="663DDAA9" w14:textId="576E4E60" w:rsidR="00B14A65" w:rsidRPr="0084678E" w:rsidRDefault="00F943D1" w:rsidP="00FD568F">
      <w:pPr>
        <w:spacing w:line="240" w:lineRule="auto"/>
        <w:jc w:val="both"/>
        <w:rPr>
          <w:rFonts w:ascii="Arial" w:hAnsi="Arial" w:cs="Arial"/>
          <w:sz w:val="22"/>
        </w:rPr>
      </w:pPr>
      <w:r w:rsidRPr="0084678E">
        <w:rPr>
          <w:rFonts w:ascii="Arial" w:hAnsi="Arial" w:cs="Arial"/>
          <w:sz w:val="22"/>
        </w:rPr>
        <w:t>The TSO has recommended that persons more vulnerable or at-risk for COVID-19 as identified by the CDC (e.g. due to age or severe underlying medical conditions) take extra precaution or refrain from attending or participating for the time being.</w:t>
      </w:r>
    </w:p>
    <w:p w14:paraId="38D65337" w14:textId="172C3FC8" w:rsidR="00B14A65" w:rsidRPr="0084678E" w:rsidRDefault="00C226C9" w:rsidP="001A7BC5">
      <w:pPr>
        <w:pStyle w:val="ListParagraph"/>
        <w:numPr>
          <w:ilvl w:val="0"/>
          <w:numId w:val="7"/>
        </w:numPr>
        <w:spacing w:after="0" w:line="240" w:lineRule="auto"/>
        <w:contextualSpacing w:val="0"/>
        <w:jc w:val="both"/>
        <w:rPr>
          <w:rFonts w:ascii="Arial" w:hAnsi="Arial" w:cs="Arial"/>
          <w:b/>
          <w:bCs w:val="0"/>
          <w:sz w:val="22"/>
        </w:rPr>
      </w:pPr>
      <w:r w:rsidRPr="0084678E">
        <w:rPr>
          <w:rFonts w:ascii="Arial" w:hAnsi="Arial" w:cs="Arial"/>
          <w:b/>
          <w:bCs w:val="0"/>
          <w:sz w:val="22"/>
        </w:rPr>
        <w:t xml:space="preserve">Sanitization: </w:t>
      </w:r>
      <w:r w:rsidRPr="0084678E">
        <w:rPr>
          <w:rFonts w:ascii="Arial" w:hAnsi="Arial" w:cs="Arial"/>
          <w:sz w:val="22"/>
        </w:rPr>
        <w:t xml:space="preserve">Staff or volunteers </w:t>
      </w:r>
      <w:r w:rsidR="0087303C" w:rsidRPr="0084678E">
        <w:rPr>
          <w:rFonts w:ascii="Arial" w:hAnsi="Arial" w:cs="Arial"/>
          <w:sz w:val="22"/>
        </w:rPr>
        <w:t>will</w:t>
      </w:r>
      <w:r w:rsidRPr="0084678E">
        <w:rPr>
          <w:rFonts w:ascii="Arial" w:hAnsi="Arial" w:cs="Arial"/>
          <w:sz w:val="22"/>
        </w:rPr>
        <w:t xml:space="preserve"> conduct regular disinfecting of high-touch surfaces, equipment and common areas</w:t>
      </w:r>
      <w:r w:rsidRPr="0084678E">
        <w:rPr>
          <w:rFonts w:ascii="Arial" w:hAnsi="Arial" w:cs="Arial"/>
          <w:b/>
          <w:bCs w:val="0"/>
          <w:sz w:val="22"/>
        </w:rPr>
        <w:t xml:space="preserve"> </w:t>
      </w:r>
      <w:r w:rsidRPr="0084678E">
        <w:rPr>
          <w:rFonts w:ascii="Arial" w:hAnsi="Arial" w:cs="Arial"/>
          <w:sz w:val="22"/>
        </w:rPr>
        <w:t xml:space="preserve">using disinfectant cleaning supplies in accordance with CDC guidelines. </w:t>
      </w:r>
    </w:p>
    <w:p w14:paraId="1163BD8C" w14:textId="77777777" w:rsidR="00B14A65" w:rsidRPr="0084678E" w:rsidRDefault="00B14A65" w:rsidP="001A7BC5">
      <w:pPr>
        <w:pStyle w:val="ListParagraph"/>
        <w:spacing w:after="0" w:line="240" w:lineRule="auto"/>
        <w:contextualSpacing w:val="0"/>
        <w:jc w:val="both"/>
        <w:rPr>
          <w:rFonts w:ascii="Arial" w:hAnsi="Arial" w:cs="Arial"/>
          <w:b/>
          <w:bCs w:val="0"/>
          <w:sz w:val="22"/>
        </w:rPr>
      </w:pPr>
    </w:p>
    <w:p w14:paraId="4CA96053" w14:textId="46B8D0A0" w:rsidR="00184AF8" w:rsidRPr="0084678E" w:rsidRDefault="00C226C9" w:rsidP="001A7BC5">
      <w:pPr>
        <w:pStyle w:val="ListParagraph"/>
        <w:numPr>
          <w:ilvl w:val="0"/>
          <w:numId w:val="7"/>
        </w:numPr>
        <w:spacing w:after="0" w:line="240" w:lineRule="auto"/>
        <w:contextualSpacing w:val="0"/>
        <w:jc w:val="both"/>
        <w:rPr>
          <w:rFonts w:ascii="Arial" w:hAnsi="Arial" w:cs="Arial"/>
          <w:b/>
          <w:bCs w:val="0"/>
          <w:sz w:val="22"/>
        </w:rPr>
      </w:pPr>
      <w:r w:rsidRPr="0084678E">
        <w:rPr>
          <w:rFonts w:ascii="Arial" w:hAnsi="Arial" w:cs="Arial"/>
          <w:b/>
          <w:bCs w:val="0"/>
          <w:sz w:val="22"/>
        </w:rPr>
        <w:t>Bathroom Facilities:</w:t>
      </w:r>
      <w:r w:rsidRPr="0084678E">
        <w:rPr>
          <w:rFonts w:ascii="Arial" w:hAnsi="Arial" w:cs="Arial"/>
          <w:sz w:val="22"/>
        </w:rPr>
        <w:t xml:space="preserve"> The number of persons present in bathroom facilities at any one time will be limited to reduce potential exposure within those confined spaces, and sanitization of such areas should occur at increased intervals.</w:t>
      </w:r>
    </w:p>
    <w:p w14:paraId="14DDEB72" w14:textId="77777777" w:rsidR="00095FE0" w:rsidRPr="0084678E" w:rsidRDefault="00095FE0" w:rsidP="00095FE0">
      <w:pPr>
        <w:pStyle w:val="ListParagraph"/>
        <w:rPr>
          <w:rFonts w:ascii="Arial" w:hAnsi="Arial" w:cs="Arial"/>
          <w:b/>
          <w:bCs w:val="0"/>
          <w:sz w:val="22"/>
        </w:rPr>
      </w:pPr>
    </w:p>
    <w:p w14:paraId="3B2851FB" w14:textId="3E86D819" w:rsidR="00095FE0" w:rsidRPr="0084678E" w:rsidRDefault="00095FE0" w:rsidP="001A7BC5">
      <w:pPr>
        <w:pStyle w:val="ListParagraph"/>
        <w:numPr>
          <w:ilvl w:val="0"/>
          <w:numId w:val="7"/>
        </w:numPr>
        <w:spacing w:after="0" w:line="240" w:lineRule="auto"/>
        <w:contextualSpacing w:val="0"/>
        <w:jc w:val="both"/>
        <w:rPr>
          <w:rFonts w:ascii="Arial" w:hAnsi="Arial" w:cs="Arial"/>
          <w:b/>
          <w:bCs w:val="0"/>
          <w:sz w:val="22"/>
        </w:rPr>
      </w:pPr>
      <w:r w:rsidRPr="0084678E">
        <w:rPr>
          <w:rFonts w:ascii="Arial" w:hAnsi="Arial" w:cs="Arial"/>
          <w:b/>
          <w:bCs w:val="0"/>
          <w:sz w:val="22"/>
        </w:rPr>
        <w:t>Signage</w:t>
      </w:r>
      <w:r w:rsidRPr="0084678E">
        <w:rPr>
          <w:rFonts w:ascii="Arial" w:hAnsi="Arial" w:cs="Arial"/>
          <w:sz w:val="22"/>
        </w:rPr>
        <w:t>.  Signs will be posted encouraging social distancing (visible to athletes and volunteer staff). Signage and ground markings will be used to indicate proper social distancing at check-in or anywhere else a line is anticipated to form.</w:t>
      </w:r>
    </w:p>
    <w:p w14:paraId="431E7C26" w14:textId="45DA39BC" w:rsidR="00B14A65" w:rsidRPr="0084678E" w:rsidRDefault="00B14A65" w:rsidP="001A7BC5">
      <w:pPr>
        <w:pStyle w:val="ListParagraph"/>
        <w:spacing w:after="0" w:line="240" w:lineRule="auto"/>
        <w:rPr>
          <w:rFonts w:ascii="Arial" w:hAnsi="Arial" w:cs="Arial"/>
          <w:b/>
          <w:bCs w:val="0"/>
          <w:sz w:val="22"/>
        </w:rPr>
      </w:pPr>
    </w:p>
    <w:p w14:paraId="5FE5C95F" w14:textId="59E06AF6" w:rsidR="00B14A65" w:rsidRPr="0084678E" w:rsidRDefault="00C226C9" w:rsidP="001A7BC5">
      <w:pPr>
        <w:pStyle w:val="ListParagraph"/>
        <w:numPr>
          <w:ilvl w:val="0"/>
          <w:numId w:val="8"/>
        </w:numPr>
        <w:spacing w:after="120" w:line="240" w:lineRule="auto"/>
        <w:ind w:left="720"/>
        <w:contextualSpacing w:val="0"/>
        <w:rPr>
          <w:rFonts w:ascii="Arial" w:hAnsi="Arial" w:cs="Arial"/>
          <w:b/>
          <w:bCs w:val="0"/>
          <w:sz w:val="22"/>
        </w:rPr>
      </w:pPr>
      <w:r w:rsidRPr="0084678E">
        <w:rPr>
          <w:rFonts w:ascii="Arial" w:hAnsi="Arial" w:cs="Arial"/>
          <w:b/>
          <w:bCs w:val="0"/>
          <w:sz w:val="22"/>
        </w:rPr>
        <w:t>Equipment:</w:t>
      </w:r>
    </w:p>
    <w:p w14:paraId="2FF5363A" w14:textId="2B2C6E04" w:rsidR="00B14A65" w:rsidRPr="0084678E" w:rsidRDefault="0087303C" w:rsidP="001A7BC5">
      <w:pPr>
        <w:pStyle w:val="ListParagraph"/>
        <w:numPr>
          <w:ilvl w:val="1"/>
          <w:numId w:val="7"/>
        </w:numPr>
        <w:spacing w:after="120" w:line="240" w:lineRule="auto"/>
        <w:ind w:left="1080"/>
        <w:contextualSpacing w:val="0"/>
        <w:jc w:val="both"/>
        <w:rPr>
          <w:rFonts w:ascii="Arial" w:hAnsi="Arial" w:cs="Arial"/>
          <w:sz w:val="22"/>
        </w:rPr>
      </w:pPr>
      <w:r w:rsidRPr="0084678E">
        <w:rPr>
          <w:rFonts w:ascii="Arial" w:hAnsi="Arial" w:cs="Arial"/>
          <w:sz w:val="22"/>
        </w:rPr>
        <w:t>Personal e</w:t>
      </w:r>
      <w:r w:rsidR="00C226C9" w:rsidRPr="0084678E">
        <w:rPr>
          <w:rFonts w:ascii="Arial" w:hAnsi="Arial" w:cs="Arial"/>
          <w:sz w:val="22"/>
        </w:rPr>
        <w:t xml:space="preserve">quipment </w:t>
      </w:r>
      <w:r w:rsidRPr="0084678E">
        <w:rPr>
          <w:rFonts w:ascii="Arial" w:hAnsi="Arial" w:cs="Arial"/>
          <w:sz w:val="22"/>
        </w:rPr>
        <w:t xml:space="preserve">such as pickleball paddles, table tennis paddles, badminton racquets, tennis racquets, etc must be supplied by each athlete. </w:t>
      </w:r>
    </w:p>
    <w:p w14:paraId="1E8B2854" w14:textId="0AB88276" w:rsidR="00B14A65" w:rsidRPr="0084678E" w:rsidRDefault="00C226C9" w:rsidP="001A7BC5">
      <w:pPr>
        <w:pStyle w:val="ListParagraph"/>
        <w:numPr>
          <w:ilvl w:val="1"/>
          <w:numId w:val="7"/>
        </w:numPr>
        <w:spacing w:after="120" w:line="240" w:lineRule="auto"/>
        <w:ind w:left="1080"/>
        <w:contextualSpacing w:val="0"/>
        <w:jc w:val="both"/>
        <w:rPr>
          <w:rFonts w:ascii="Arial" w:hAnsi="Arial" w:cs="Arial"/>
          <w:sz w:val="22"/>
        </w:rPr>
      </w:pPr>
      <w:r w:rsidRPr="0084678E">
        <w:rPr>
          <w:rFonts w:ascii="Arial" w:hAnsi="Arial" w:cs="Arial"/>
          <w:sz w:val="22"/>
        </w:rPr>
        <w:t xml:space="preserve">To the extent possible, the sharing of equipment or balls between </w:t>
      </w:r>
      <w:r w:rsidR="0087303C" w:rsidRPr="0084678E">
        <w:rPr>
          <w:rFonts w:ascii="Arial" w:hAnsi="Arial" w:cs="Arial"/>
          <w:sz w:val="22"/>
        </w:rPr>
        <w:t xml:space="preserve">players will be avoided.  </w:t>
      </w:r>
      <w:r w:rsidRPr="0084678E">
        <w:rPr>
          <w:rFonts w:ascii="Arial" w:hAnsi="Arial" w:cs="Arial"/>
          <w:sz w:val="22"/>
        </w:rPr>
        <w:t xml:space="preserve"> </w:t>
      </w:r>
      <w:r w:rsidR="0087303C" w:rsidRPr="0084678E">
        <w:rPr>
          <w:rFonts w:ascii="Arial" w:hAnsi="Arial" w:cs="Arial"/>
          <w:sz w:val="22"/>
        </w:rPr>
        <w:t>F</w:t>
      </w:r>
      <w:r w:rsidRPr="0084678E">
        <w:rPr>
          <w:rFonts w:ascii="Arial" w:hAnsi="Arial" w:cs="Arial"/>
          <w:sz w:val="22"/>
        </w:rPr>
        <w:t xml:space="preserve">or applicable sports, balls and equipment </w:t>
      </w:r>
      <w:r w:rsidR="0087303C" w:rsidRPr="0084678E">
        <w:rPr>
          <w:rFonts w:ascii="Arial" w:hAnsi="Arial" w:cs="Arial"/>
          <w:sz w:val="22"/>
        </w:rPr>
        <w:t>will</w:t>
      </w:r>
      <w:r w:rsidRPr="0084678E">
        <w:rPr>
          <w:rFonts w:ascii="Arial" w:hAnsi="Arial" w:cs="Arial"/>
          <w:sz w:val="22"/>
        </w:rPr>
        <w:t xml:space="preserve"> be rotated on a regular basis to limit contact by multiple users unless sanitized. </w:t>
      </w:r>
      <w:r w:rsidR="0087303C" w:rsidRPr="0084678E">
        <w:rPr>
          <w:rFonts w:ascii="Arial" w:hAnsi="Arial" w:cs="Arial"/>
          <w:sz w:val="22"/>
        </w:rPr>
        <w:t xml:space="preserve"> Balls will be sanitized after each age group.</w:t>
      </w:r>
    </w:p>
    <w:p w14:paraId="02639F91" w14:textId="34D9C6CC" w:rsidR="00A17100" w:rsidRPr="0084678E" w:rsidRDefault="00C226C9" w:rsidP="001A7BC5">
      <w:pPr>
        <w:pStyle w:val="ListParagraph"/>
        <w:numPr>
          <w:ilvl w:val="1"/>
          <w:numId w:val="7"/>
        </w:numPr>
        <w:spacing w:line="240" w:lineRule="auto"/>
        <w:ind w:left="1080"/>
        <w:jc w:val="both"/>
        <w:rPr>
          <w:rFonts w:ascii="Arial" w:hAnsi="Arial" w:cs="Arial"/>
          <w:sz w:val="22"/>
        </w:rPr>
      </w:pPr>
      <w:r w:rsidRPr="0084678E">
        <w:rPr>
          <w:rFonts w:ascii="Arial" w:hAnsi="Arial" w:cs="Arial"/>
          <w:sz w:val="22"/>
        </w:rPr>
        <w:t xml:space="preserve">Balls </w:t>
      </w:r>
      <w:r w:rsidR="0087303C" w:rsidRPr="0084678E">
        <w:rPr>
          <w:rFonts w:ascii="Arial" w:hAnsi="Arial" w:cs="Arial"/>
          <w:sz w:val="22"/>
        </w:rPr>
        <w:t xml:space="preserve">will not be placed in </w:t>
      </w:r>
      <w:r w:rsidRPr="0084678E">
        <w:rPr>
          <w:rFonts w:ascii="Arial" w:hAnsi="Arial" w:cs="Arial"/>
          <w:sz w:val="22"/>
        </w:rPr>
        <w:t>a shared ball container.</w:t>
      </w:r>
      <w:r w:rsidR="00755A7F" w:rsidRPr="0084678E">
        <w:rPr>
          <w:rFonts w:ascii="Arial" w:hAnsi="Arial" w:cs="Arial"/>
          <w:sz w:val="22"/>
        </w:rPr>
        <w:tab/>
      </w:r>
      <w:r w:rsidR="00755A7F" w:rsidRPr="0084678E">
        <w:rPr>
          <w:rFonts w:ascii="Arial" w:hAnsi="Arial" w:cs="Arial"/>
          <w:sz w:val="22"/>
        </w:rPr>
        <w:tab/>
      </w:r>
      <w:r w:rsidR="00755A7F" w:rsidRPr="0084678E">
        <w:rPr>
          <w:rFonts w:ascii="Arial" w:hAnsi="Arial" w:cs="Arial"/>
          <w:sz w:val="22"/>
        </w:rPr>
        <w:tab/>
      </w:r>
      <w:r w:rsidR="00755A7F" w:rsidRPr="0084678E">
        <w:rPr>
          <w:rFonts w:ascii="Arial" w:hAnsi="Arial" w:cs="Arial"/>
          <w:sz w:val="22"/>
        </w:rPr>
        <w:tab/>
      </w:r>
      <w:r w:rsidR="00755A7F" w:rsidRPr="0084678E">
        <w:rPr>
          <w:rFonts w:ascii="Arial" w:hAnsi="Arial" w:cs="Arial"/>
          <w:sz w:val="22"/>
        </w:rPr>
        <w:tab/>
      </w:r>
      <w:r w:rsidR="00755A7F" w:rsidRPr="0084678E">
        <w:rPr>
          <w:rFonts w:ascii="Arial" w:hAnsi="Arial" w:cs="Arial"/>
          <w:sz w:val="22"/>
        </w:rPr>
        <w:tab/>
      </w:r>
    </w:p>
    <w:p w14:paraId="5E08EED7" w14:textId="52D16913" w:rsidR="00755A7F" w:rsidRPr="0084678E" w:rsidRDefault="00755A7F" w:rsidP="001A7BC5">
      <w:pPr>
        <w:pStyle w:val="ListParagraph"/>
        <w:numPr>
          <w:ilvl w:val="1"/>
          <w:numId w:val="7"/>
        </w:numPr>
        <w:spacing w:line="240" w:lineRule="auto"/>
        <w:ind w:left="1080"/>
        <w:jc w:val="both"/>
        <w:rPr>
          <w:rFonts w:ascii="Arial" w:hAnsi="Arial" w:cs="Arial"/>
          <w:sz w:val="22"/>
        </w:rPr>
      </w:pPr>
      <w:r w:rsidRPr="0084678E">
        <w:rPr>
          <w:rFonts w:ascii="Arial" w:hAnsi="Arial" w:cs="Arial"/>
          <w:sz w:val="22"/>
        </w:rPr>
        <w:t>Medals (in plastic covering) will be available separately to winners instead of in a small ceremony.</w:t>
      </w:r>
    </w:p>
    <w:p w14:paraId="5E610890" w14:textId="77777777" w:rsidR="00AE670C" w:rsidRPr="0084678E" w:rsidRDefault="00AE670C" w:rsidP="001A7BC5">
      <w:pPr>
        <w:pStyle w:val="ListParagraph"/>
        <w:spacing w:after="0" w:line="240" w:lineRule="auto"/>
        <w:ind w:left="1080"/>
        <w:contextualSpacing w:val="0"/>
        <w:jc w:val="both"/>
        <w:rPr>
          <w:rFonts w:ascii="Arial" w:hAnsi="Arial" w:cs="Arial"/>
          <w:b/>
          <w:bCs w:val="0"/>
          <w:sz w:val="22"/>
        </w:rPr>
      </w:pPr>
    </w:p>
    <w:p w14:paraId="1D8DA78A" w14:textId="3580AC02" w:rsidR="00AE670C" w:rsidRPr="0084678E" w:rsidRDefault="00C226C9" w:rsidP="001A7BC5">
      <w:pPr>
        <w:pStyle w:val="ListParagraph"/>
        <w:numPr>
          <w:ilvl w:val="0"/>
          <w:numId w:val="7"/>
        </w:numPr>
        <w:spacing w:after="120" w:line="240" w:lineRule="auto"/>
        <w:contextualSpacing w:val="0"/>
        <w:jc w:val="both"/>
        <w:rPr>
          <w:rFonts w:ascii="Arial" w:hAnsi="Arial" w:cs="Arial"/>
          <w:sz w:val="22"/>
        </w:rPr>
      </w:pPr>
      <w:r w:rsidRPr="0084678E">
        <w:rPr>
          <w:rFonts w:ascii="Arial" w:hAnsi="Arial" w:cs="Arial"/>
          <w:b/>
          <w:bCs w:val="0"/>
          <w:sz w:val="22"/>
        </w:rPr>
        <w:t>Food &amp; Beverage:</w:t>
      </w:r>
    </w:p>
    <w:p w14:paraId="43A75121" w14:textId="4C3218AF" w:rsidR="00184AF8" w:rsidRPr="0084678E" w:rsidRDefault="00C226C9" w:rsidP="001A7BC5">
      <w:pPr>
        <w:pStyle w:val="ListParagraph"/>
        <w:numPr>
          <w:ilvl w:val="1"/>
          <w:numId w:val="7"/>
        </w:numPr>
        <w:spacing w:after="120" w:line="240" w:lineRule="auto"/>
        <w:ind w:left="1080"/>
        <w:contextualSpacing w:val="0"/>
        <w:jc w:val="both"/>
        <w:rPr>
          <w:rFonts w:ascii="Arial" w:hAnsi="Arial" w:cs="Arial"/>
          <w:sz w:val="22"/>
        </w:rPr>
      </w:pPr>
      <w:r w:rsidRPr="0084678E">
        <w:rPr>
          <w:rFonts w:ascii="Arial" w:hAnsi="Arial" w:cs="Arial"/>
          <w:sz w:val="22"/>
        </w:rPr>
        <w:t xml:space="preserve">Individuals should bring their own personal beverages to all athletic events and activities. Drinks should be labeled with the individual’s name. </w:t>
      </w:r>
      <w:r w:rsidR="00074C02" w:rsidRPr="0084678E">
        <w:rPr>
          <w:rFonts w:ascii="Arial" w:hAnsi="Arial" w:cs="Arial"/>
          <w:sz w:val="22"/>
        </w:rPr>
        <w:t>Individuals should take their drink containers home each day for cleaning or use single-use bottles.</w:t>
      </w:r>
    </w:p>
    <w:p w14:paraId="525D433B" w14:textId="7EA7BBFE" w:rsidR="00AE670C" w:rsidRPr="0084678E" w:rsidRDefault="00C226C9" w:rsidP="001A7BC5">
      <w:pPr>
        <w:pStyle w:val="ListParagraph"/>
        <w:numPr>
          <w:ilvl w:val="1"/>
          <w:numId w:val="7"/>
        </w:numPr>
        <w:spacing w:after="120" w:line="240" w:lineRule="auto"/>
        <w:ind w:left="1080"/>
        <w:contextualSpacing w:val="0"/>
        <w:jc w:val="both"/>
        <w:rPr>
          <w:rFonts w:ascii="Arial" w:hAnsi="Arial" w:cs="Arial"/>
          <w:sz w:val="22"/>
        </w:rPr>
      </w:pPr>
      <w:r w:rsidRPr="0084678E">
        <w:rPr>
          <w:rFonts w:ascii="Arial" w:hAnsi="Arial" w:cs="Arial"/>
          <w:sz w:val="22"/>
        </w:rPr>
        <w:lastRenderedPageBreak/>
        <w:t xml:space="preserve">Athletes should bring individual, pre-packaged food, if needed. Unpackaged, shared food </w:t>
      </w:r>
      <w:r w:rsidR="0087303C" w:rsidRPr="0084678E">
        <w:rPr>
          <w:rFonts w:ascii="Arial" w:hAnsi="Arial" w:cs="Arial"/>
          <w:sz w:val="22"/>
        </w:rPr>
        <w:t>will not be allowed.</w:t>
      </w:r>
    </w:p>
    <w:p w14:paraId="3FC8C6D7" w14:textId="3142930B" w:rsidR="00074C02" w:rsidRPr="0084678E" w:rsidRDefault="00C226C9" w:rsidP="001A7BC5">
      <w:pPr>
        <w:pStyle w:val="ListParagraph"/>
        <w:numPr>
          <w:ilvl w:val="1"/>
          <w:numId w:val="7"/>
        </w:numPr>
        <w:spacing w:after="120" w:line="240" w:lineRule="auto"/>
        <w:ind w:left="1080"/>
        <w:contextualSpacing w:val="0"/>
        <w:jc w:val="both"/>
        <w:rPr>
          <w:rFonts w:ascii="Arial" w:hAnsi="Arial" w:cs="Arial"/>
          <w:sz w:val="22"/>
        </w:rPr>
      </w:pPr>
      <w:r w:rsidRPr="0084678E">
        <w:rPr>
          <w:rFonts w:ascii="Arial" w:hAnsi="Arial" w:cs="Arial"/>
          <w:sz w:val="22"/>
        </w:rPr>
        <w:t>Individuals should a</w:t>
      </w:r>
      <w:r w:rsidR="00AE670C" w:rsidRPr="0084678E">
        <w:rPr>
          <w:rFonts w:ascii="Arial" w:hAnsi="Arial" w:cs="Arial"/>
          <w:sz w:val="22"/>
        </w:rPr>
        <w:t xml:space="preserve">void eating and spitting seeds, gum, </w:t>
      </w:r>
      <w:bookmarkStart w:id="0" w:name="_GoBack"/>
      <w:bookmarkEnd w:id="0"/>
      <w:r w:rsidR="00AE670C" w:rsidRPr="0084678E">
        <w:rPr>
          <w:rFonts w:ascii="Arial" w:hAnsi="Arial" w:cs="Arial"/>
          <w:sz w:val="22"/>
        </w:rPr>
        <w:t>or other similar products.</w:t>
      </w:r>
    </w:p>
    <w:p w14:paraId="26BA7742" w14:textId="606EDA1E" w:rsidR="00074C02" w:rsidRPr="0084678E" w:rsidRDefault="006F6C9C" w:rsidP="00270496">
      <w:pPr>
        <w:pStyle w:val="ListParagraph"/>
        <w:numPr>
          <w:ilvl w:val="1"/>
          <w:numId w:val="7"/>
        </w:numPr>
        <w:spacing w:line="240" w:lineRule="auto"/>
        <w:ind w:left="1080"/>
        <w:jc w:val="both"/>
        <w:rPr>
          <w:rFonts w:ascii="Arial" w:hAnsi="Arial" w:cs="Arial"/>
          <w:sz w:val="22"/>
        </w:rPr>
      </w:pPr>
      <w:r>
        <w:rPr>
          <w:rFonts w:ascii="Arial" w:hAnsi="Arial" w:cs="Arial"/>
          <w:sz w:val="22"/>
        </w:rPr>
        <w:t>C</w:t>
      </w:r>
      <w:r w:rsidR="00C226C9" w:rsidRPr="0084678E">
        <w:rPr>
          <w:rFonts w:ascii="Arial" w:hAnsi="Arial" w:cs="Arial"/>
          <w:sz w:val="22"/>
        </w:rPr>
        <w:t xml:space="preserve">oncessions </w:t>
      </w:r>
      <w:r w:rsidR="0087303C" w:rsidRPr="0084678E">
        <w:rPr>
          <w:rFonts w:ascii="Arial" w:hAnsi="Arial" w:cs="Arial"/>
          <w:sz w:val="22"/>
        </w:rPr>
        <w:t xml:space="preserve">will </w:t>
      </w:r>
      <w:r>
        <w:rPr>
          <w:rFonts w:ascii="Arial" w:hAnsi="Arial" w:cs="Arial"/>
          <w:sz w:val="22"/>
        </w:rPr>
        <w:t xml:space="preserve">not </w:t>
      </w:r>
      <w:r w:rsidR="0087303C" w:rsidRPr="0084678E">
        <w:rPr>
          <w:rFonts w:ascii="Arial" w:hAnsi="Arial" w:cs="Arial"/>
          <w:sz w:val="22"/>
        </w:rPr>
        <w:t>be available.</w:t>
      </w:r>
      <w:r w:rsidR="00270496" w:rsidRPr="0084678E">
        <w:rPr>
          <w:rFonts w:ascii="Arial" w:hAnsi="Arial" w:cs="Arial"/>
          <w:sz w:val="22"/>
        </w:rPr>
        <w:t xml:space="preserve">  </w:t>
      </w:r>
    </w:p>
    <w:p w14:paraId="5B62D7FD" w14:textId="77777777" w:rsidR="0079221B" w:rsidRPr="0084678E" w:rsidRDefault="0079221B" w:rsidP="0079221B">
      <w:pPr>
        <w:pStyle w:val="ListParagraph"/>
        <w:spacing w:line="240" w:lineRule="auto"/>
        <w:ind w:left="1080"/>
        <w:jc w:val="both"/>
        <w:rPr>
          <w:rFonts w:ascii="Arial" w:hAnsi="Arial" w:cs="Arial"/>
          <w:sz w:val="22"/>
        </w:rPr>
      </w:pPr>
    </w:p>
    <w:p w14:paraId="7F9B8104" w14:textId="77777777" w:rsidR="00A17100" w:rsidRPr="0084678E" w:rsidRDefault="00A17100" w:rsidP="001A7BC5">
      <w:pPr>
        <w:pStyle w:val="ListParagraph"/>
        <w:spacing w:line="240" w:lineRule="auto"/>
        <w:jc w:val="both"/>
        <w:rPr>
          <w:rFonts w:ascii="Arial" w:hAnsi="Arial" w:cs="Arial"/>
          <w:sz w:val="22"/>
        </w:rPr>
      </w:pPr>
    </w:p>
    <w:p w14:paraId="2BEFEEBD" w14:textId="04EAC5EB" w:rsidR="0079221B" w:rsidRPr="0084678E" w:rsidRDefault="0079221B" w:rsidP="001A7BC5">
      <w:pPr>
        <w:pStyle w:val="ListParagraph"/>
        <w:numPr>
          <w:ilvl w:val="0"/>
          <w:numId w:val="7"/>
        </w:numPr>
        <w:spacing w:line="240" w:lineRule="auto"/>
        <w:jc w:val="both"/>
        <w:rPr>
          <w:rFonts w:ascii="Arial" w:hAnsi="Arial" w:cs="Arial"/>
          <w:sz w:val="22"/>
        </w:rPr>
      </w:pPr>
      <w:r w:rsidRPr="0084678E">
        <w:rPr>
          <w:rFonts w:ascii="Arial" w:hAnsi="Arial" w:cs="Arial"/>
          <w:sz w:val="22"/>
        </w:rPr>
        <w:t xml:space="preserve">The TSO will maintain a </w:t>
      </w:r>
      <w:r w:rsidRPr="00BA084F">
        <w:rPr>
          <w:rFonts w:ascii="Arial" w:hAnsi="Arial" w:cs="Arial"/>
          <w:b/>
          <w:bCs w:val="0"/>
          <w:sz w:val="22"/>
        </w:rPr>
        <w:t>complete list</w:t>
      </w:r>
      <w:r w:rsidRPr="0084678E">
        <w:rPr>
          <w:rFonts w:ascii="Arial" w:hAnsi="Arial" w:cs="Arial"/>
          <w:sz w:val="22"/>
        </w:rPr>
        <w:t xml:space="preserve"> of athletes and volunteer staff present at each event and be prepared to cooperate with the local health department in the event of a confirmed case of COVID-19 by a participant.</w:t>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r w:rsidRPr="0084678E">
        <w:rPr>
          <w:rFonts w:ascii="Arial" w:hAnsi="Arial" w:cs="Arial"/>
          <w:sz w:val="22"/>
        </w:rPr>
        <w:tab/>
      </w:r>
    </w:p>
    <w:p w14:paraId="1573AE40" w14:textId="095186D0" w:rsidR="00A17100" w:rsidRPr="006F6C9C" w:rsidRDefault="00C226C9" w:rsidP="001A7BC5">
      <w:pPr>
        <w:pStyle w:val="ListParagraph"/>
        <w:numPr>
          <w:ilvl w:val="0"/>
          <w:numId w:val="7"/>
        </w:numPr>
        <w:spacing w:line="240" w:lineRule="auto"/>
        <w:jc w:val="both"/>
        <w:rPr>
          <w:rFonts w:ascii="Arial" w:hAnsi="Arial" w:cs="Arial"/>
          <w:sz w:val="22"/>
        </w:rPr>
      </w:pPr>
      <w:r w:rsidRPr="0084678E">
        <w:rPr>
          <w:rFonts w:ascii="Arial" w:hAnsi="Arial" w:cs="Arial"/>
          <w:b/>
          <w:bCs w:val="0"/>
          <w:sz w:val="22"/>
        </w:rPr>
        <w:t>Expec</w:t>
      </w:r>
      <w:r w:rsidR="00270496" w:rsidRPr="0084678E">
        <w:rPr>
          <w:rFonts w:ascii="Arial" w:hAnsi="Arial" w:cs="Arial"/>
          <w:b/>
          <w:bCs w:val="0"/>
          <w:sz w:val="22"/>
        </w:rPr>
        <w:t xml:space="preserve">tations and new protocols </w:t>
      </w:r>
      <w:r w:rsidR="0087303C" w:rsidRPr="0084678E">
        <w:rPr>
          <w:rFonts w:ascii="Arial" w:hAnsi="Arial" w:cs="Arial"/>
          <w:b/>
          <w:bCs w:val="0"/>
          <w:sz w:val="22"/>
        </w:rPr>
        <w:t>WILL</w:t>
      </w:r>
      <w:r w:rsidRPr="0084678E">
        <w:rPr>
          <w:rFonts w:ascii="Arial" w:hAnsi="Arial" w:cs="Arial"/>
          <w:b/>
          <w:bCs w:val="0"/>
          <w:sz w:val="22"/>
        </w:rPr>
        <w:t xml:space="preserve"> be communicated to </w:t>
      </w:r>
      <w:r w:rsidR="0087303C" w:rsidRPr="0084678E">
        <w:rPr>
          <w:rFonts w:ascii="Arial" w:hAnsi="Arial" w:cs="Arial"/>
          <w:b/>
          <w:bCs w:val="0"/>
          <w:sz w:val="22"/>
        </w:rPr>
        <w:t>athletes</w:t>
      </w:r>
      <w:r w:rsidRPr="0084678E">
        <w:rPr>
          <w:rFonts w:ascii="Arial" w:hAnsi="Arial" w:cs="Arial"/>
          <w:b/>
          <w:bCs w:val="0"/>
          <w:sz w:val="22"/>
        </w:rPr>
        <w:t xml:space="preserve"> in advan</w:t>
      </w:r>
      <w:r w:rsidR="00270496" w:rsidRPr="0084678E">
        <w:rPr>
          <w:rFonts w:ascii="Arial" w:hAnsi="Arial" w:cs="Arial"/>
          <w:b/>
          <w:bCs w:val="0"/>
          <w:sz w:val="22"/>
        </w:rPr>
        <w:t>ce of the practices</w:t>
      </w:r>
      <w:r w:rsidRPr="0084678E">
        <w:rPr>
          <w:rFonts w:ascii="Arial" w:hAnsi="Arial" w:cs="Arial"/>
          <w:b/>
          <w:bCs w:val="0"/>
          <w:sz w:val="22"/>
        </w:rPr>
        <w:t xml:space="preserve"> or activity in question.</w:t>
      </w:r>
      <w:r w:rsidR="007E1941" w:rsidRPr="0084678E">
        <w:rPr>
          <w:rFonts w:ascii="Arial" w:hAnsi="Arial" w:cs="Arial"/>
          <w:b/>
          <w:bCs w:val="0"/>
          <w:sz w:val="22"/>
        </w:rPr>
        <w:t xml:space="preserve">  </w:t>
      </w:r>
      <w:r w:rsidR="0087303C" w:rsidRPr="0084678E">
        <w:rPr>
          <w:rFonts w:ascii="Arial" w:hAnsi="Arial" w:cs="Arial"/>
          <w:b/>
          <w:bCs w:val="0"/>
          <w:sz w:val="22"/>
        </w:rPr>
        <w:t>TSO Staff will</w:t>
      </w:r>
      <w:r w:rsidR="007E1941" w:rsidRPr="0084678E">
        <w:rPr>
          <w:rFonts w:ascii="Arial" w:hAnsi="Arial" w:cs="Arial"/>
          <w:b/>
          <w:bCs w:val="0"/>
          <w:sz w:val="22"/>
        </w:rPr>
        <w:t xml:space="preserve"> </w:t>
      </w:r>
      <w:r w:rsidR="00E74C44">
        <w:rPr>
          <w:rFonts w:ascii="Arial" w:hAnsi="Arial" w:cs="Arial"/>
          <w:b/>
          <w:bCs w:val="0"/>
          <w:sz w:val="22"/>
        </w:rPr>
        <w:t>require that</w:t>
      </w:r>
      <w:r w:rsidR="007E1941" w:rsidRPr="0084678E">
        <w:rPr>
          <w:rFonts w:ascii="Arial" w:hAnsi="Arial" w:cs="Arial"/>
          <w:b/>
          <w:bCs w:val="0"/>
          <w:sz w:val="22"/>
        </w:rPr>
        <w:t xml:space="preserve"> each team or individual sign </w:t>
      </w:r>
      <w:r w:rsidR="00E74C44">
        <w:rPr>
          <w:rFonts w:ascii="Arial" w:hAnsi="Arial" w:cs="Arial"/>
          <w:b/>
          <w:bCs w:val="0"/>
          <w:sz w:val="22"/>
        </w:rPr>
        <w:t xml:space="preserve">indicating that </w:t>
      </w:r>
      <w:r w:rsidR="007E1941" w:rsidRPr="0084678E">
        <w:rPr>
          <w:rFonts w:ascii="Arial" w:hAnsi="Arial" w:cs="Arial"/>
          <w:b/>
          <w:bCs w:val="0"/>
          <w:sz w:val="22"/>
        </w:rPr>
        <w:t xml:space="preserve"> they have received information about the guidelines</w:t>
      </w:r>
      <w:r w:rsidR="00E74C44">
        <w:rPr>
          <w:rFonts w:ascii="Arial" w:hAnsi="Arial" w:cs="Arial"/>
          <w:b/>
          <w:bCs w:val="0"/>
          <w:sz w:val="22"/>
        </w:rPr>
        <w:t>.</w:t>
      </w:r>
      <w:r w:rsidR="006F6C9C">
        <w:rPr>
          <w:rFonts w:ascii="Arial" w:hAnsi="Arial" w:cs="Arial"/>
          <w:b/>
          <w:bCs w:val="0"/>
          <w:sz w:val="22"/>
        </w:rPr>
        <w:br/>
      </w:r>
    </w:p>
    <w:p w14:paraId="3A69C4D6" w14:textId="6638BFEA" w:rsidR="006F6C9C" w:rsidRPr="0084678E" w:rsidRDefault="006F6C9C" w:rsidP="001A7BC5">
      <w:pPr>
        <w:pStyle w:val="ListParagraph"/>
        <w:numPr>
          <w:ilvl w:val="0"/>
          <w:numId w:val="7"/>
        </w:numPr>
        <w:spacing w:line="240" w:lineRule="auto"/>
        <w:jc w:val="both"/>
        <w:rPr>
          <w:rFonts w:ascii="Arial" w:hAnsi="Arial" w:cs="Arial"/>
          <w:sz w:val="22"/>
        </w:rPr>
      </w:pPr>
      <w:r>
        <w:rPr>
          <w:rFonts w:ascii="Arial" w:hAnsi="Arial" w:cs="Arial"/>
          <w:sz w:val="22"/>
        </w:rPr>
        <w:t>New guidelines in place at the time of the event will be followed.</w:t>
      </w:r>
    </w:p>
    <w:p w14:paraId="11F099E8" w14:textId="77777777" w:rsidR="00A17100" w:rsidRPr="0084678E" w:rsidRDefault="00A17100" w:rsidP="001A7BC5">
      <w:pPr>
        <w:pStyle w:val="ListParagraph"/>
        <w:spacing w:line="240" w:lineRule="auto"/>
        <w:rPr>
          <w:rFonts w:ascii="Arial" w:hAnsi="Arial" w:cs="Arial"/>
          <w:sz w:val="22"/>
        </w:rPr>
      </w:pPr>
    </w:p>
    <w:p w14:paraId="04CE46F2" w14:textId="77777777" w:rsidR="00A03542" w:rsidRPr="0084678E" w:rsidRDefault="00A03542" w:rsidP="00A03542">
      <w:pPr>
        <w:pStyle w:val="ListParagraph"/>
        <w:rPr>
          <w:rFonts w:ascii="Arial" w:hAnsi="Arial" w:cs="Arial"/>
          <w:sz w:val="22"/>
        </w:rPr>
      </w:pPr>
    </w:p>
    <w:sectPr w:rsidR="00A03542" w:rsidRPr="0084678E" w:rsidSect="00D51B37">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AF8D0" w14:textId="77777777" w:rsidR="004030AB" w:rsidRDefault="004030AB">
      <w:pPr>
        <w:spacing w:after="0" w:line="240" w:lineRule="auto"/>
      </w:pPr>
      <w:r>
        <w:separator/>
      </w:r>
    </w:p>
  </w:endnote>
  <w:endnote w:type="continuationSeparator" w:id="0">
    <w:p w14:paraId="3B702030" w14:textId="77777777" w:rsidR="004030AB" w:rsidRDefault="0040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85967"/>
      <w:docPartObj>
        <w:docPartGallery w:val="Page Numbers (Bottom of Page)"/>
        <w:docPartUnique/>
      </w:docPartObj>
    </w:sdtPr>
    <w:sdtEndPr>
      <w:rPr>
        <w:noProof/>
      </w:rPr>
    </w:sdtEndPr>
    <w:sdtContent>
      <w:p w14:paraId="2E37BE9A" w14:textId="351BEBD3" w:rsidR="001A7BC5" w:rsidRDefault="00C226C9">
        <w:pPr>
          <w:pStyle w:val="Footer"/>
          <w:jc w:val="center"/>
        </w:pPr>
        <w:r>
          <w:fldChar w:fldCharType="begin"/>
        </w:r>
        <w:r>
          <w:instrText xml:space="preserve"> PAGE   \* MERGEFORMAT </w:instrText>
        </w:r>
        <w:r>
          <w:fldChar w:fldCharType="separate"/>
        </w:r>
        <w:r w:rsidR="000C46B7">
          <w:rPr>
            <w:noProof/>
          </w:rPr>
          <w:t>1</w:t>
        </w:r>
        <w:r>
          <w:rPr>
            <w:noProof/>
          </w:rPr>
          <w:fldChar w:fldCharType="end"/>
        </w:r>
      </w:p>
    </w:sdtContent>
  </w:sdt>
  <w:p w14:paraId="5CC09A17" w14:textId="77777777" w:rsidR="001A7BC5" w:rsidRDefault="001A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88C4" w14:textId="77777777" w:rsidR="004030AB" w:rsidRDefault="004030AB">
      <w:pPr>
        <w:spacing w:after="0" w:line="240" w:lineRule="auto"/>
      </w:pPr>
      <w:r>
        <w:separator/>
      </w:r>
    </w:p>
  </w:footnote>
  <w:footnote w:type="continuationSeparator" w:id="0">
    <w:p w14:paraId="2F1FF4AB" w14:textId="77777777" w:rsidR="004030AB" w:rsidRDefault="00403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62BC"/>
    <w:multiLevelType w:val="hybridMultilevel"/>
    <w:tmpl w:val="4E9C1BA4"/>
    <w:lvl w:ilvl="0" w:tplc="7D8613BC">
      <w:start w:val="1"/>
      <w:numFmt w:val="bullet"/>
      <w:lvlText w:val=""/>
      <w:lvlJc w:val="left"/>
      <w:pPr>
        <w:ind w:left="1440" w:hanging="360"/>
      </w:pPr>
      <w:rPr>
        <w:rFonts w:ascii="Symbol" w:hAnsi="Symbol" w:hint="default"/>
      </w:rPr>
    </w:lvl>
    <w:lvl w:ilvl="1" w:tplc="8E68A5D8" w:tentative="1">
      <w:start w:val="1"/>
      <w:numFmt w:val="bullet"/>
      <w:lvlText w:val="o"/>
      <w:lvlJc w:val="left"/>
      <w:pPr>
        <w:ind w:left="2160" w:hanging="360"/>
      </w:pPr>
      <w:rPr>
        <w:rFonts w:ascii="Courier New" w:hAnsi="Courier New" w:cs="Courier New" w:hint="default"/>
      </w:rPr>
    </w:lvl>
    <w:lvl w:ilvl="2" w:tplc="F80CA8B6" w:tentative="1">
      <w:start w:val="1"/>
      <w:numFmt w:val="bullet"/>
      <w:lvlText w:val=""/>
      <w:lvlJc w:val="left"/>
      <w:pPr>
        <w:ind w:left="2880" w:hanging="360"/>
      </w:pPr>
      <w:rPr>
        <w:rFonts w:ascii="Wingdings" w:hAnsi="Wingdings" w:hint="default"/>
      </w:rPr>
    </w:lvl>
    <w:lvl w:ilvl="3" w:tplc="E64A4CD8" w:tentative="1">
      <w:start w:val="1"/>
      <w:numFmt w:val="bullet"/>
      <w:lvlText w:val=""/>
      <w:lvlJc w:val="left"/>
      <w:pPr>
        <w:ind w:left="3600" w:hanging="360"/>
      </w:pPr>
      <w:rPr>
        <w:rFonts w:ascii="Symbol" w:hAnsi="Symbol" w:hint="default"/>
      </w:rPr>
    </w:lvl>
    <w:lvl w:ilvl="4" w:tplc="876E13A6" w:tentative="1">
      <w:start w:val="1"/>
      <w:numFmt w:val="bullet"/>
      <w:lvlText w:val="o"/>
      <w:lvlJc w:val="left"/>
      <w:pPr>
        <w:ind w:left="4320" w:hanging="360"/>
      </w:pPr>
      <w:rPr>
        <w:rFonts w:ascii="Courier New" w:hAnsi="Courier New" w:cs="Courier New" w:hint="default"/>
      </w:rPr>
    </w:lvl>
    <w:lvl w:ilvl="5" w:tplc="4DE26AE6" w:tentative="1">
      <w:start w:val="1"/>
      <w:numFmt w:val="bullet"/>
      <w:lvlText w:val=""/>
      <w:lvlJc w:val="left"/>
      <w:pPr>
        <w:ind w:left="5040" w:hanging="360"/>
      </w:pPr>
      <w:rPr>
        <w:rFonts w:ascii="Wingdings" w:hAnsi="Wingdings" w:hint="default"/>
      </w:rPr>
    </w:lvl>
    <w:lvl w:ilvl="6" w:tplc="6B4A682A" w:tentative="1">
      <w:start w:val="1"/>
      <w:numFmt w:val="bullet"/>
      <w:lvlText w:val=""/>
      <w:lvlJc w:val="left"/>
      <w:pPr>
        <w:ind w:left="5760" w:hanging="360"/>
      </w:pPr>
      <w:rPr>
        <w:rFonts w:ascii="Symbol" w:hAnsi="Symbol" w:hint="default"/>
      </w:rPr>
    </w:lvl>
    <w:lvl w:ilvl="7" w:tplc="A83C9CAE" w:tentative="1">
      <w:start w:val="1"/>
      <w:numFmt w:val="bullet"/>
      <w:lvlText w:val="o"/>
      <w:lvlJc w:val="left"/>
      <w:pPr>
        <w:ind w:left="6480" w:hanging="360"/>
      </w:pPr>
      <w:rPr>
        <w:rFonts w:ascii="Courier New" w:hAnsi="Courier New" w:cs="Courier New" w:hint="default"/>
      </w:rPr>
    </w:lvl>
    <w:lvl w:ilvl="8" w:tplc="5142C3A4" w:tentative="1">
      <w:start w:val="1"/>
      <w:numFmt w:val="bullet"/>
      <w:lvlText w:val=""/>
      <w:lvlJc w:val="left"/>
      <w:pPr>
        <w:ind w:left="7200" w:hanging="360"/>
      </w:pPr>
      <w:rPr>
        <w:rFonts w:ascii="Wingdings" w:hAnsi="Wingdings" w:hint="default"/>
      </w:rPr>
    </w:lvl>
  </w:abstractNum>
  <w:abstractNum w:abstractNumId="1" w15:restartNumberingAfterBreak="0">
    <w:nsid w:val="205F1B20"/>
    <w:multiLevelType w:val="hybridMultilevel"/>
    <w:tmpl w:val="9022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D4DB6"/>
    <w:multiLevelType w:val="hybridMultilevel"/>
    <w:tmpl w:val="E862BA58"/>
    <w:lvl w:ilvl="0" w:tplc="A97A3282">
      <w:start w:val="1"/>
      <w:numFmt w:val="bullet"/>
      <w:lvlText w:val=""/>
      <w:lvlJc w:val="left"/>
      <w:pPr>
        <w:ind w:left="720" w:hanging="360"/>
      </w:pPr>
      <w:rPr>
        <w:rFonts w:ascii="Symbol" w:hAnsi="Symbol" w:hint="default"/>
      </w:rPr>
    </w:lvl>
    <w:lvl w:ilvl="1" w:tplc="3232072A" w:tentative="1">
      <w:start w:val="1"/>
      <w:numFmt w:val="bullet"/>
      <w:lvlText w:val="o"/>
      <w:lvlJc w:val="left"/>
      <w:pPr>
        <w:ind w:left="1440" w:hanging="360"/>
      </w:pPr>
      <w:rPr>
        <w:rFonts w:ascii="Courier New" w:hAnsi="Courier New" w:cs="Courier New" w:hint="default"/>
      </w:rPr>
    </w:lvl>
    <w:lvl w:ilvl="2" w:tplc="3A74ECA0" w:tentative="1">
      <w:start w:val="1"/>
      <w:numFmt w:val="bullet"/>
      <w:lvlText w:val=""/>
      <w:lvlJc w:val="left"/>
      <w:pPr>
        <w:ind w:left="2160" w:hanging="360"/>
      </w:pPr>
      <w:rPr>
        <w:rFonts w:ascii="Wingdings" w:hAnsi="Wingdings" w:hint="default"/>
      </w:rPr>
    </w:lvl>
    <w:lvl w:ilvl="3" w:tplc="7240A5DE" w:tentative="1">
      <w:start w:val="1"/>
      <w:numFmt w:val="bullet"/>
      <w:lvlText w:val=""/>
      <w:lvlJc w:val="left"/>
      <w:pPr>
        <w:ind w:left="2880" w:hanging="360"/>
      </w:pPr>
      <w:rPr>
        <w:rFonts w:ascii="Symbol" w:hAnsi="Symbol" w:hint="default"/>
      </w:rPr>
    </w:lvl>
    <w:lvl w:ilvl="4" w:tplc="D93EC664" w:tentative="1">
      <w:start w:val="1"/>
      <w:numFmt w:val="bullet"/>
      <w:lvlText w:val="o"/>
      <w:lvlJc w:val="left"/>
      <w:pPr>
        <w:ind w:left="3600" w:hanging="360"/>
      </w:pPr>
      <w:rPr>
        <w:rFonts w:ascii="Courier New" w:hAnsi="Courier New" w:cs="Courier New" w:hint="default"/>
      </w:rPr>
    </w:lvl>
    <w:lvl w:ilvl="5" w:tplc="76DE8ACA" w:tentative="1">
      <w:start w:val="1"/>
      <w:numFmt w:val="bullet"/>
      <w:lvlText w:val=""/>
      <w:lvlJc w:val="left"/>
      <w:pPr>
        <w:ind w:left="4320" w:hanging="360"/>
      </w:pPr>
      <w:rPr>
        <w:rFonts w:ascii="Wingdings" w:hAnsi="Wingdings" w:hint="default"/>
      </w:rPr>
    </w:lvl>
    <w:lvl w:ilvl="6" w:tplc="C9963B84" w:tentative="1">
      <w:start w:val="1"/>
      <w:numFmt w:val="bullet"/>
      <w:lvlText w:val=""/>
      <w:lvlJc w:val="left"/>
      <w:pPr>
        <w:ind w:left="5040" w:hanging="360"/>
      </w:pPr>
      <w:rPr>
        <w:rFonts w:ascii="Symbol" w:hAnsi="Symbol" w:hint="default"/>
      </w:rPr>
    </w:lvl>
    <w:lvl w:ilvl="7" w:tplc="9B966D3E" w:tentative="1">
      <w:start w:val="1"/>
      <w:numFmt w:val="bullet"/>
      <w:lvlText w:val="o"/>
      <w:lvlJc w:val="left"/>
      <w:pPr>
        <w:ind w:left="5760" w:hanging="360"/>
      </w:pPr>
      <w:rPr>
        <w:rFonts w:ascii="Courier New" w:hAnsi="Courier New" w:cs="Courier New" w:hint="default"/>
      </w:rPr>
    </w:lvl>
    <w:lvl w:ilvl="8" w:tplc="6F661C1C" w:tentative="1">
      <w:start w:val="1"/>
      <w:numFmt w:val="bullet"/>
      <w:lvlText w:val=""/>
      <w:lvlJc w:val="left"/>
      <w:pPr>
        <w:ind w:left="6480" w:hanging="360"/>
      </w:pPr>
      <w:rPr>
        <w:rFonts w:ascii="Wingdings" w:hAnsi="Wingdings" w:hint="default"/>
      </w:rPr>
    </w:lvl>
  </w:abstractNum>
  <w:abstractNum w:abstractNumId="3" w15:restartNumberingAfterBreak="0">
    <w:nsid w:val="33922DBF"/>
    <w:multiLevelType w:val="hybridMultilevel"/>
    <w:tmpl w:val="E432DD82"/>
    <w:lvl w:ilvl="0" w:tplc="D32CBD30">
      <w:start w:val="1"/>
      <w:numFmt w:val="bullet"/>
      <w:lvlText w:val=""/>
      <w:lvlJc w:val="left"/>
      <w:pPr>
        <w:ind w:left="720" w:hanging="360"/>
      </w:pPr>
      <w:rPr>
        <w:rFonts w:ascii="Symbol" w:hAnsi="Symbol" w:hint="default"/>
      </w:rPr>
    </w:lvl>
    <w:lvl w:ilvl="1" w:tplc="7752F1BA">
      <w:start w:val="1"/>
      <w:numFmt w:val="bullet"/>
      <w:lvlText w:val=""/>
      <w:lvlJc w:val="left"/>
      <w:pPr>
        <w:ind w:left="1440" w:hanging="360"/>
      </w:pPr>
      <w:rPr>
        <w:rFonts w:ascii="Symbol" w:hAnsi="Symbol" w:hint="default"/>
      </w:rPr>
    </w:lvl>
    <w:lvl w:ilvl="2" w:tplc="371A5AA6">
      <w:start w:val="1"/>
      <w:numFmt w:val="bullet"/>
      <w:lvlText w:val="o"/>
      <w:lvlJc w:val="left"/>
      <w:pPr>
        <w:ind w:left="2160" w:hanging="360"/>
      </w:pPr>
      <w:rPr>
        <w:rFonts w:ascii="Courier New" w:hAnsi="Courier New" w:cs="Courier New" w:hint="default"/>
      </w:rPr>
    </w:lvl>
    <w:lvl w:ilvl="3" w:tplc="E6CA770A" w:tentative="1">
      <w:start w:val="1"/>
      <w:numFmt w:val="bullet"/>
      <w:lvlText w:val=""/>
      <w:lvlJc w:val="left"/>
      <w:pPr>
        <w:ind w:left="2880" w:hanging="360"/>
      </w:pPr>
      <w:rPr>
        <w:rFonts w:ascii="Symbol" w:hAnsi="Symbol" w:hint="default"/>
      </w:rPr>
    </w:lvl>
    <w:lvl w:ilvl="4" w:tplc="5A6AE5B8" w:tentative="1">
      <w:start w:val="1"/>
      <w:numFmt w:val="bullet"/>
      <w:lvlText w:val="o"/>
      <w:lvlJc w:val="left"/>
      <w:pPr>
        <w:ind w:left="3600" w:hanging="360"/>
      </w:pPr>
      <w:rPr>
        <w:rFonts w:ascii="Courier New" w:hAnsi="Courier New" w:cs="Courier New" w:hint="default"/>
      </w:rPr>
    </w:lvl>
    <w:lvl w:ilvl="5" w:tplc="7D7466F2" w:tentative="1">
      <w:start w:val="1"/>
      <w:numFmt w:val="bullet"/>
      <w:lvlText w:val=""/>
      <w:lvlJc w:val="left"/>
      <w:pPr>
        <w:ind w:left="4320" w:hanging="360"/>
      </w:pPr>
      <w:rPr>
        <w:rFonts w:ascii="Wingdings" w:hAnsi="Wingdings" w:hint="default"/>
      </w:rPr>
    </w:lvl>
    <w:lvl w:ilvl="6" w:tplc="B994E4E0" w:tentative="1">
      <w:start w:val="1"/>
      <w:numFmt w:val="bullet"/>
      <w:lvlText w:val=""/>
      <w:lvlJc w:val="left"/>
      <w:pPr>
        <w:ind w:left="5040" w:hanging="360"/>
      </w:pPr>
      <w:rPr>
        <w:rFonts w:ascii="Symbol" w:hAnsi="Symbol" w:hint="default"/>
      </w:rPr>
    </w:lvl>
    <w:lvl w:ilvl="7" w:tplc="004237CA" w:tentative="1">
      <w:start w:val="1"/>
      <w:numFmt w:val="bullet"/>
      <w:lvlText w:val="o"/>
      <w:lvlJc w:val="left"/>
      <w:pPr>
        <w:ind w:left="5760" w:hanging="360"/>
      </w:pPr>
      <w:rPr>
        <w:rFonts w:ascii="Courier New" w:hAnsi="Courier New" w:cs="Courier New" w:hint="default"/>
      </w:rPr>
    </w:lvl>
    <w:lvl w:ilvl="8" w:tplc="9B4C27F6" w:tentative="1">
      <w:start w:val="1"/>
      <w:numFmt w:val="bullet"/>
      <w:lvlText w:val=""/>
      <w:lvlJc w:val="left"/>
      <w:pPr>
        <w:ind w:left="6480" w:hanging="360"/>
      </w:pPr>
      <w:rPr>
        <w:rFonts w:ascii="Wingdings" w:hAnsi="Wingdings" w:hint="default"/>
      </w:rPr>
    </w:lvl>
  </w:abstractNum>
  <w:abstractNum w:abstractNumId="4" w15:restartNumberingAfterBreak="0">
    <w:nsid w:val="3A602939"/>
    <w:multiLevelType w:val="hybridMultilevel"/>
    <w:tmpl w:val="542EF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7900B9"/>
    <w:multiLevelType w:val="hybridMultilevel"/>
    <w:tmpl w:val="B8485842"/>
    <w:lvl w:ilvl="0" w:tplc="FB3A669C">
      <w:start w:val="1"/>
      <w:numFmt w:val="bullet"/>
      <w:lvlText w:val=""/>
      <w:lvlJc w:val="left"/>
      <w:pPr>
        <w:ind w:left="720" w:hanging="360"/>
      </w:pPr>
      <w:rPr>
        <w:rFonts w:ascii="Symbol" w:hAnsi="Symbol" w:hint="default"/>
      </w:rPr>
    </w:lvl>
    <w:lvl w:ilvl="1" w:tplc="09D0DF9C" w:tentative="1">
      <w:start w:val="1"/>
      <w:numFmt w:val="bullet"/>
      <w:lvlText w:val="o"/>
      <w:lvlJc w:val="left"/>
      <w:pPr>
        <w:ind w:left="1440" w:hanging="360"/>
      </w:pPr>
      <w:rPr>
        <w:rFonts w:ascii="Courier New" w:hAnsi="Courier New" w:cs="Courier New" w:hint="default"/>
      </w:rPr>
    </w:lvl>
    <w:lvl w:ilvl="2" w:tplc="22A813B8" w:tentative="1">
      <w:start w:val="1"/>
      <w:numFmt w:val="bullet"/>
      <w:lvlText w:val=""/>
      <w:lvlJc w:val="left"/>
      <w:pPr>
        <w:ind w:left="2160" w:hanging="360"/>
      </w:pPr>
      <w:rPr>
        <w:rFonts w:ascii="Wingdings" w:hAnsi="Wingdings" w:hint="default"/>
      </w:rPr>
    </w:lvl>
    <w:lvl w:ilvl="3" w:tplc="FCC2555E" w:tentative="1">
      <w:start w:val="1"/>
      <w:numFmt w:val="bullet"/>
      <w:lvlText w:val=""/>
      <w:lvlJc w:val="left"/>
      <w:pPr>
        <w:ind w:left="2880" w:hanging="360"/>
      </w:pPr>
      <w:rPr>
        <w:rFonts w:ascii="Symbol" w:hAnsi="Symbol" w:hint="default"/>
      </w:rPr>
    </w:lvl>
    <w:lvl w:ilvl="4" w:tplc="48764410" w:tentative="1">
      <w:start w:val="1"/>
      <w:numFmt w:val="bullet"/>
      <w:lvlText w:val="o"/>
      <w:lvlJc w:val="left"/>
      <w:pPr>
        <w:ind w:left="3600" w:hanging="360"/>
      </w:pPr>
      <w:rPr>
        <w:rFonts w:ascii="Courier New" w:hAnsi="Courier New" w:cs="Courier New" w:hint="default"/>
      </w:rPr>
    </w:lvl>
    <w:lvl w:ilvl="5" w:tplc="9B3A889C" w:tentative="1">
      <w:start w:val="1"/>
      <w:numFmt w:val="bullet"/>
      <w:lvlText w:val=""/>
      <w:lvlJc w:val="left"/>
      <w:pPr>
        <w:ind w:left="4320" w:hanging="360"/>
      </w:pPr>
      <w:rPr>
        <w:rFonts w:ascii="Wingdings" w:hAnsi="Wingdings" w:hint="default"/>
      </w:rPr>
    </w:lvl>
    <w:lvl w:ilvl="6" w:tplc="58088976" w:tentative="1">
      <w:start w:val="1"/>
      <w:numFmt w:val="bullet"/>
      <w:lvlText w:val=""/>
      <w:lvlJc w:val="left"/>
      <w:pPr>
        <w:ind w:left="5040" w:hanging="360"/>
      </w:pPr>
      <w:rPr>
        <w:rFonts w:ascii="Symbol" w:hAnsi="Symbol" w:hint="default"/>
      </w:rPr>
    </w:lvl>
    <w:lvl w:ilvl="7" w:tplc="F3546A98" w:tentative="1">
      <w:start w:val="1"/>
      <w:numFmt w:val="bullet"/>
      <w:lvlText w:val="o"/>
      <w:lvlJc w:val="left"/>
      <w:pPr>
        <w:ind w:left="5760" w:hanging="360"/>
      </w:pPr>
      <w:rPr>
        <w:rFonts w:ascii="Courier New" w:hAnsi="Courier New" w:cs="Courier New" w:hint="default"/>
      </w:rPr>
    </w:lvl>
    <w:lvl w:ilvl="8" w:tplc="D0A6120A" w:tentative="1">
      <w:start w:val="1"/>
      <w:numFmt w:val="bullet"/>
      <w:lvlText w:val=""/>
      <w:lvlJc w:val="left"/>
      <w:pPr>
        <w:ind w:left="6480" w:hanging="360"/>
      </w:pPr>
      <w:rPr>
        <w:rFonts w:ascii="Wingdings" w:hAnsi="Wingdings" w:hint="default"/>
      </w:rPr>
    </w:lvl>
  </w:abstractNum>
  <w:abstractNum w:abstractNumId="6" w15:restartNumberingAfterBreak="0">
    <w:nsid w:val="434C728B"/>
    <w:multiLevelType w:val="hybridMultilevel"/>
    <w:tmpl w:val="2D5C905E"/>
    <w:lvl w:ilvl="0" w:tplc="A9883E42">
      <w:start w:val="1"/>
      <w:numFmt w:val="decimal"/>
      <w:lvlText w:val="%1."/>
      <w:lvlJc w:val="left"/>
      <w:pPr>
        <w:ind w:left="1440" w:hanging="360"/>
      </w:pPr>
    </w:lvl>
    <w:lvl w:ilvl="1" w:tplc="DE8658D8" w:tentative="1">
      <w:start w:val="1"/>
      <w:numFmt w:val="lowerLetter"/>
      <w:lvlText w:val="%2."/>
      <w:lvlJc w:val="left"/>
      <w:pPr>
        <w:ind w:left="2160" w:hanging="360"/>
      </w:pPr>
    </w:lvl>
    <w:lvl w:ilvl="2" w:tplc="BDC4947E" w:tentative="1">
      <w:start w:val="1"/>
      <w:numFmt w:val="lowerRoman"/>
      <w:lvlText w:val="%3."/>
      <w:lvlJc w:val="right"/>
      <w:pPr>
        <w:ind w:left="2880" w:hanging="180"/>
      </w:pPr>
    </w:lvl>
    <w:lvl w:ilvl="3" w:tplc="2ED8593A" w:tentative="1">
      <w:start w:val="1"/>
      <w:numFmt w:val="decimal"/>
      <w:lvlText w:val="%4."/>
      <w:lvlJc w:val="left"/>
      <w:pPr>
        <w:ind w:left="3600" w:hanging="360"/>
      </w:pPr>
    </w:lvl>
    <w:lvl w:ilvl="4" w:tplc="86087F44" w:tentative="1">
      <w:start w:val="1"/>
      <w:numFmt w:val="lowerLetter"/>
      <w:lvlText w:val="%5."/>
      <w:lvlJc w:val="left"/>
      <w:pPr>
        <w:ind w:left="4320" w:hanging="360"/>
      </w:pPr>
    </w:lvl>
    <w:lvl w:ilvl="5" w:tplc="E67485D6" w:tentative="1">
      <w:start w:val="1"/>
      <w:numFmt w:val="lowerRoman"/>
      <w:lvlText w:val="%6."/>
      <w:lvlJc w:val="right"/>
      <w:pPr>
        <w:ind w:left="5040" w:hanging="180"/>
      </w:pPr>
    </w:lvl>
    <w:lvl w:ilvl="6" w:tplc="EFD42E32" w:tentative="1">
      <w:start w:val="1"/>
      <w:numFmt w:val="decimal"/>
      <w:lvlText w:val="%7."/>
      <w:lvlJc w:val="left"/>
      <w:pPr>
        <w:ind w:left="5760" w:hanging="360"/>
      </w:pPr>
    </w:lvl>
    <w:lvl w:ilvl="7" w:tplc="7B1E8FA4" w:tentative="1">
      <w:start w:val="1"/>
      <w:numFmt w:val="lowerLetter"/>
      <w:lvlText w:val="%8."/>
      <w:lvlJc w:val="left"/>
      <w:pPr>
        <w:ind w:left="6480" w:hanging="360"/>
      </w:pPr>
    </w:lvl>
    <w:lvl w:ilvl="8" w:tplc="159C50E4" w:tentative="1">
      <w:start w:val="1"/>
      <w:numFmt w:val="lowerRoman"/>
      <w:lvlText w:val="%9."/>
      <w:lvlJc w:val="right"/>
      <w:pPr>
        <w:ind w:left="7200" w:hanging="180"/>
      </w:pPr>
    </w:lvl>
  </w:abstractNum>
  <w:abstractNum w:abstractNumId="7" w15:restartNumberingAfterBreak="0">
    <w:nsid w:val="64E32B83"/>
    <w:multiLevelType w:val="hybridMultilevel"/>
    <w:tmpl w:val="2A322A8C"/>
    <w:lvl w:ilvl="0" w:tplc="0E6E0DF2">
      <w:start w:val="1"/>
      <w:numFmt w:val="bullet"/>
      <w:lvlText w:val=""/>
      <w:lvlJc w:val="left"/>
      <w:pPr>
        <w:ind w:left="1440" w:hanging="360"/>
      </w:pPr>
      <w:rPr>
        <w:rFonts w:ascii="Symbol" w:hAnsi="Symbol" w:hint="default"/>
      </w:rPr>
    </w:lvl>
    <w:lvl w:ilvl="1" w:tplc="79321336" w:tentative="1">
      <w:start w:val="1"/>
      <w:numFmt w:val="bullet"/>
      <w:lvlText w:val="o"/>
      <w:lvlJc w:val="left"/>
      <w:pPr>
        <w:ind w:left="2160" w:hanging="360"/>
      </w:pPr>
      <w:rPr>
        <w:rFonts w:ascii="Courier New" w:hAnsi="Courier New" w:cs="Courier New" w:hint="default"/>
      </w:rPr>
    </w:lvl>
    <w:lvl w:ilvl="2" w:tplc="3D704046" w:tentative="1">
      <w:start w:val="1"/>
      <w:numFmt w:val="bullet"/>
      <w:lvlText w:val=""/>
      <w:lvlJc w:val="left"/>
      <w:pPr>
        <w:ind w:left="2880" w:hanging="360"/>
      </w:pPr>
      <w:rPr>
        <w:rFonts w:ascii="Wingdings" w:hAnsi="Wingdings" w:hint="default"/>
      </w:rPr>
    </w:lvl>
    <w:lvl w:ilvl="3" w:tplc="48040FF4" w:tentative="1">
      <w:start w:val="1"/>
      <w:numFmt w:val="bullet"/>
      <w:lvlText w:val=""/>
      <w:lvlJc w:val="left"/>
      <w:pPr>
        <w:ind w:left="3600" w:hanging="360"/>
      </w:pPr>
      <w:rPr>
        <w:rFonts w:ascii="Symbol" w:hAnsi="Symbol" w:hint="default"/>
      </w:rPr>
    </w:lvl>
    <w:lvl w:ilvl="4" w:tplc="454CDFFC" w:tentative="1">
      <w:start w:val="1"/>
      <w:numFmt w:val="bullet"/>
      <w:lvlText w:val="o"/>
      <w:lvlJc w:val="left"/>
      <w:pPr>
        <w:ind w:left="4320" w:hanging="360"/>
      </w:pPr>
      <w:rPr>
        <w:rFonts w:ascii="Courier New" w:hAnsi="Courier New" w:cs="Courier New" w:hint="default"/>
      </w:rPr>
    </w:lvl>
    <w:lvl w:ilvl="5" w:tplc="69600926" w:tentative="1">
      <w:start w:val="1"/>
      <w:numFmt w:val="bullet"/>
      <w:lvlText w:val=""/>
      <w:lvlJc w:val="left"/>
      <w:pPr>
        <w:ind w:left="5040" w:hanging="360"/>
      </w:pPr>
      <w:rPr>
        <w:rFonts w:ascii="Wingdings" w:hAnsi="Wingdings" w:hint="default"/>
      </w:rPr>
    </w:lvl>
    <w:lvl w:ilvl="6" w:tplc="661480B8" w:tentative="1">
      <w:start w:val="1"/>
      <w:numFmt w:val="bullet"/>
      <w:lvlText w:val=""/>
      <w:lvlJc w:val="left"/>
      <w:pPr>
        <w:ind w:left="5760" w:hanging="360"/>
      </w:pPr>
      <w:rPr>
        <w:rFonts w:ascii="Symbol" w:hAnsi="Symbol" w:hint="default"/>
      </w:rPr>
    </w:lvl>
    <w:lvl w:ilvl="7" w:tplc="977E5ACC" w:tentative="1">
      <w:start w:val="1"/>
      <w:numFmt w:val="bullet"/>
      <w:lvlText w:val="o"/>
      <w:lvlJc w:val="left"/>
      <w:pPr>
        <w:ind w:left="6480" w:hanging="360"/>
      </w:pPr>
      <w:rPr>
        <w:rFonts w:ascii="Courier New" w:hAnsi="Courier New" w:cs="Courier New" w:hint="default"/>
      </w:rPr>
    </w:lvl>
    <w:lvl w:ilvl="8" w:tplc="A00A27FC" w:tentative="1">
      <w:start w:val="1"/>
      <w:numFmt w:val="bullet"/>
      <w:lvlText w:val=""/>
      <w:lvlJc w:val="left"/>
      <w:pPr>
        <w:ind w:left="7200" w:hanging="360"/>
      </w:pPr>
      <w:rPr>
        <w:rFonts w:ascii="Wingdings" w:hAnsi="Wingdings" w:hint="default"/>
      </w:rPr>
    </w:lvl>
  </w:abstractNum>
  <w:abstractNum w:abstractNumId="8" w15:restartNumberingAfterBreak="0">
    <w:nsid w:val="7C370F7D"/>
    <w:multiLevelType w:val="hybridMultilevel"/>
    <w:tmpl w:val="B2A281A0"/>
    <w:lvl w:ilvl="0" w:tplc="C56A01BC">
      <w:start w:val="1"/>
      <w:numFmt w:val="bullet"/>
      <w:lvlText w:val=""/>
      <w:lvlJc w:val="left"/>
      <w:pPr>
        <w:ind w:left="1800" w:hanging="360"/>
      </w:pPr>
      <w:rPr>
        <w:rFonts w:ascii="Symbol" w:hAnsi="Symbol" w:hint="default"/>
      </w:rPr>
    </w:lvl>
    <w:lvl w:ilvl="1" w:tplc="C30C171C">
      <w:start w:val="1"/>
      <w:numFmt w:val="bullet"/>
      <w:lvlText w:val="o"/>
      <w:lvlJc w:val="left"/>
      <w:pPr>
        <w:ind w:left="2520" w:hanging="360"/>
      </w:pPr>
      <w:rPr>
        <w:rFonts w:ascii="Courier New" w:hAnsi="Courier New" w:cs="Courier New" w:hint="default"/>
      </w:rPr>
    </w:lvl>
    <w:lvl w:ilvl="2" w:tplc="DB24A072" w:tentative="1">
      <w:start w:val="1"/>
      <w:numFmt w:val="bullet"/>
      <w:lvlText w:val=""/>
      <w:lvlJc w:val="left"/>
      <w:pPr>
        <w:ind w:left="3240" w:hanging="360"/>
      </w:pPr>
      <w:rPr>
        <w:rFonts w:ascii="Wingdings" w:hAnsi="Wingdings" w:hint="default"/>
      </w:rPr>
    </w:lvl>
    <w:lvl w:ilvl="3" w:tplc="A7DC4D1C" w:tentative="1">
      <w:start w:val="1"/>
      <w:numFmt w:val="bullet"/>
      <w:lvlText w:val=""/>
      <w:lvlJc w:val="left"/>
      <w:pPr>
        <w:ind w:left="3960" w:hanging="360"/>
      </w:pPr>
      <w:rPr>
        <w:rFonts w:ascii="Symbol" w:hAnsi="Symbol" w:hint="default"/>
      </w:rPr>
    </w:lvl>
    <w:lvl w:ilvl="4" w:tplc="A75AD84E" w:tentative="1">
      <w:start w:val="1"/>
      <w:numFmt w:val="bullet"/>
      <w:lvlText w:val="o"/>
      <w:lvlJc w:val="left"/>
      <w:pPr>
        <w:ind w:left="4680" w:hanging="360"/>
      </w:pPr>
      <w:rPr>
        <w:rFonts w:ascii="Courier New" w:hAnsi="Courier New" w:cs="Courier New" w:hint="default"/>
      </w:rPr>
    </w:lvl>
    <w:lvl w:ilvl="5" w:tplc="A5B24AD8" w:tentative="1">
      <w:start w:val="1"/>
      <w:numFmt w:val="bullet"/>
      <w:lvlText w:val=""/>
      <w:lvlJc w:val="left"/>
      <w:pPr>
        <w:ind w:left="5400" w:hanging="360"/>
      </w:pPr>
      <w:rPr>
        <w:rFonts w:ascii="Wingdings" w:hAnsi="Wingdings" w:hint="default"/>
      </w:rPr>
    </w:lvl>
    <w:lvl w:ilvl="6" w:tplc="CD560884" w:tentative="1">
      <w:start w:val="1"/>
      <w:numFmt w:val="bullet"/>
      <w:lvlText w:val=""/>
      <w:lvlJc w:val="left"/>
      <w:pPr>
        <w:ind w:left="6120" w:hanging="360"/>
      </w:pPr>
      <w:rPr>
        <w:rFonts w:ascii="Symbol" w:hAnsi="Symbol" w:hint="default"/>
      </w:rPr>
    </w:lvl>
    <w:lvl w:ilvl="7" w:tplc="F3849DA4" w:tentative="1">
      <w:start w:val="1"/>
      <w:numFmt w:val="bullet"/>
      <w:lvlText w:val="o"/>
      <w:lvlJc w:val="left"/>
      <w:pPr>
        <w:ind w:left="6840" w:hanging="360"/>
      </w:pPr>
      <w:rPr>
        <w:rFonts w:ascii="Courier New" w:hAnsi="Courier New" w:cs="Courier New" w:hint="default"/>
      </w:rPr>
    </w:lvl>
    <w:lvl w:ilvl="8" w:tplc="4DD096AC" w:tentative="1">
      <w:start w:val="1"/>
      <w:numFmt w:val="bullet"/>
      <w:lvlText w:val=""/>
      <w:lvlJc w:val="left"/>
      <w:pPr>
        <w:ind w:left="7560" w:hanging="360"/>
      </w:pPr>
      <w:rPr>
        <w:rFonts w:ascii="Wingdings" w:hAnsi="Wingdings" w:hint="default"/>
      </w:rPr>
    </w:lvl>
  </w:abstractNum>
  <w:abstractNum w:abstractNumId="9" w15:restartNumberingAfterBreak="0">
    <w:nsid w:val="7D8B1EDB"/>
    <w:multiLevelType w:val="hybridMultilevel"/>
    <w:tmpl w:val="6CCAE4DE"/>
    <w:lvl w:ilvl="0" w:tplc="7562B83A">
      <w:start w:val="1"/>
      <w:numFmt w:val="bullet"/>
      <w:lvlText w:val=""/>
      <w:lvlJc w:val="left"/>
      <w:pPr>
        <w:ind w:left="1080" w:hanging="360"/>
      </w:pPr>
      <w:rPr>
        <w:rFonts w:ascii="Symbol" w:hAnsi="Symbol" w:hint="default"/>
      </w:rPr>
    </w:lvl>
    <w:lvl w:ilvl="1" w:tplc="1190273A">
      <w:start w:val="1"/>
      <w:numFmt w:val="bullet"/>
      <w:lvlText w:val=""/>
      <w:lvlJc w:val="left"/>
      <w:pPr>
        <w:ind w:left="1800" w:hanging="360"/>
      </w:pPr>
      <w:rPr>
        <w:rFonts w:ascii="Symbol" w:hAnsi="Symbol" w:hint="default"/>
      </w:rPr>
    </w:lvl>
    <w:lvl w:ilvl="2" w:tplc="5A54E04A" w:tentative="1">
      <w:start w:val="1"/>
      <w:numFmt w:val="lowerRoman"/>
      <w:lvlText w:val="%3."/>
      <w:lvlJc w:val="right"/>
      <w:pPr>
        <w:ind w:left="2520" w:hanging="180"/>
      </w:pPr>
    </w:lvl>
    <w:lvl w:ilvl="3" w:tplc="297CD9DA" w:tentative="1">
      <w:start w:val="1"/>
      <w:numFmt w:val="decimal"/>
      <w:lvlText w:val="%4."/>
      <w:lvlJc w:val="left"/>
      <w:pPr>
        <w:ind w:left="3240" w:hanging="360"/>
      </w:pPr>
    </w:lvl>
    <w:lvl w:ilvl="4" w:tplc="2694563A" w:tentative="1">
      <w:start w:val="1"/>
      <w:numFmt w:val="lowerLetter"/>
      <w:lvlText w:val="%5."/>
      <w:lvlJc w:val="left"/>
      <w:pPr>
        <w:ind w:left="3960" w:hanging="360"/>
      </w:pPr>
    </w:lvl>
    <w:lvl w:ilvl="5" w:tplc="7E8EA8F0" w:tentative="1">
      <w:start w:val="1"/>
      <w:numFmt w:val="lowerRoman"/>
      <w:lvlText w:val="%6."/>
      <w:lvlJc w:val="right"/>
      <w:pPr>
        <w:ind w:left="4680" w:hanging="180"/>
      </w:pPr>
    </w:lvl>
    <w:lvl w:ilvl="6" w:tplc="9CAE263C" w:tentative="1">
      <w:start w:val="1"/>
      <w:numFmt w:val="decimal"/>
      <w:lvlText w:val="%7."/>
      <w:lvlJc w:val="left"/>
      <w:pPr>
        <w:ind w:left="5400" w:hanging="360"/>
      </w:pPr>
    </w:lvl>
    <w:lvl w:ilvl="7" w:tplc="2D44E2AC" w:tentative="1">
      <w:start w:val="1"/>
      <w:numFmt w:val="lowerLetter"/>
      <w:lvlText w:val="%8."/>
      <w:lvlJc w:val="left"/>
      <w:pPr>
        <w:ind w:left="6120" w:hanging="360"/>
      </w:pPr>
    </w:lvl>
    <w:lvl w:ilvl="8" w:tplc="861668AA"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6"/>
  </w:num>
  <w:num w:numId="5">
    <w:abstractNumId w:val="9"/>
  </w:num>
  <w:num w:numId="6">
    <w:abstractNumId w:val="8"/>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37"/>
    <w:rsid w:val="0007283E"/>
    <w:rsid w:val="00074C02"/>
    <w:rsid w:val="00087F9E"/>
    <w:rsid w:val="00095FE0"/>
    <w:rsid w:val="000B75D0"/>
    <w:rsid w:val="000C46B7"/>
    <w:rsid w:val="00126801"/>
    <w:rsid w:val="001522A7"/>
    <w:rsid w:val="00184AF8"/>
    <w:rsid w:val="001A7BC5"/>
    <w:rsid w:val="001B1B66"/>
    <w:rsid w:val="001C1059"/>
    <w:rsid w:val="001D0A65"/>
    <w:rsid w:val="00232916"/>
    <w:rsid w:val="0023776C"/>
    <w:rsid w:val="00270496"/>
    <w:rsid w:val="002A7E17"/>
    <w:rsid w:val="002E0801"/>
    <w:rsid w:val="00310CD5"/>
    <w:rsid w:val="00311AA7"/>
    <w:rsid w:val="00361438"/>
    <w:rsid w:val="003B776E"/>
    <w:rsid w:val="004030AB"/>
    <w:rsid w:val="004059EB"/>
    <w:rsid w:val="00422A93"/>
    <w:rsid w:val="00423FE7"/>
    <w:rsid w:val="0047152C"/>
    <w:rsid w:val="004A3172"/>
    <w:rsid w:val="004B2C01"/>
    <w:rsid w:val="004B6806"/>
    <w:rsid w:val="004F3FE7"/>
    <w:rsid w:val="00573D66"/>
    <w:rsid w:val="005829D4"/>
    <w:rsid w:val="006306B4"/>
    <w:rsid w:val="00660055"/>
    <w:rsid w:val="00687FD2"/>
    <w:rsid w:val="00697928"/>
    <w:rsid w:val="006A019C"/>
    <w:rsid w:val="006C0AE2"/>
    <w:rsid w:val="006F6C9C"/>
    <w:rsid w:val="006F78F1"/>
    <w:rsid w:val="007555CC"/>
    <w:rsid w:val="00755A7F"/>
    <w:rsid w:val="0077499F"/>
    <w:rsid w:val="0079221B"/>
    <w:rsid w:val="007C5372"/>
    <w:rsid w:val="007E1941"/>
    <w:rsid w:val="007F1452"/>
    <w:rsid w:val="00804DB5"/>
    <w:rsid w:val="0084678E"/>
    <w:rsid w:val="0087303C"/>
    <w:rsid w:val="008C1D17"/>
    <w:rsid w:val="008F0A0C"/>
    <w:rsid w:val="00921F5A"/>
    <w:rsid w:val="0094650F"/>
    <w:rsid w:val="00A03542"/>
    <w:rsid w:val="00A06808"/>
    <w:rsid w:val="00A154A0"/>
    <w:rsid w:val="00A17100"/>
    <w:rsid w:val="00A6015B"/>
    <w:rsid w:val="00AB1B3E"/>
    <w:rsid w:val="00AE670C"/>
    <w:rsid w:val="00B05C0D"/>
    <w:rsid w:val="00B10B08"/>
    <w:rsid w:val="00B14A65"/>
    <w:rsid w:val="00B37A82"/>
    <w:rsid w:val="00B9333E"/>
    <w:rsid w:val="00BA084F"/>
    <w:rsid w:val="00BC763C"/>
    <w:rsid w:val="00C226C9"/>
    <w:rsid w:val="00C320A4"/>
    <w:rsid w:val="00C521C0"/>
    <w:rsid w:val="00C82AA8"/>
    <w:rsid w:val="00C87708"/>
    <w:rsid w:val="00CC67C7"/>
    <w:rsid w:val="00CE189B"/>
    <w:rsid w:val="00D35EE9"/>
    <w:rsid w:val="00D51B37"/>
    <w:rsid w:val="00D612C8"/>
    <w:rsid w:val="00D67655"/>
    <w:rsid w:val="00DC035C"/>
    <w:rsid w:val="00DE3359"/>
    <w:rsid w:val="00DF3431"/>
    <w:rsid w:val="00E74C44"/>
    <w:rsid w:val="00EC7456"/>
    <w:rsid w:val="00EF3090"/>
    <w:rsid w:val="00F16222"/>
    <w:rsid w:val="00F943D1"/>
    <w:rsid w:val="00FA3CCF"/>
    <w:rsid w:val="00FA5EEE"/>
    <w:rsid w:val="00FA76EA"/>
    <w:rsid w:val="00FB0D95"/>
    <w:rsid w:val="00FB4414"/>
    <w:rsid w:val="00FD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7FBF"/>
  <w15:chartTrackingRefBased/>
  <w15:docId w15:val="{FF826C7D-4B90-4273-BDA5-A4BBE377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B37"/>
    <w:pPr>
      <w:ind w:left="720"/>
      <w:contextualSpacing/>
    </w:pPr>
  </w:style>
  <w:style w:type="paragraph" w:styleId="Header">
    <w:name w:val="header"/>
    <w:basedOn w:val="Normal"/>
    <w:link w:val="HeaderChar"/>
    <w:uiPriority w:val="99"/>
    <w:unhideWhenUsed/>
    <w:rsid w:val="001A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C5"/>
  </w:style>
  <w:style w:type="paragraph" w:styleId="Footer">
    <w:name w:val="footer"/>
    <w:basedOn w:val="Normal"/>
    <w:link w:val="FooterChar"/>
    <w:uiPriority w:val="99"/>
    <w:unhideWhenUsed/>
    <w:rsid w:val="001A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C5"/>
  </w:style>
  <w:style w:type="paragraph" w:styleId="BalloonText">
    <w:name w:val="Balloon Text"/>
    <w:basedOn w:val="Normal"/>
    <w:link w:val="BalloonTextChar"/>
    <w:uiPriority w:val="99"/>
    <w:semiHidden/>
    <w:unhideWhenUsed/>
    <w:rsid w:val="002E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801"/>
    <w:rPr>
      <w:rFonts w:ascii="Segoe UI" w:hAnsi="Segoe UI" w:cs="Segoe UI"/>
      <w:sz w:val="18"/>
      <w:szCs w:val="18"/>
    </w:rPr>
  </w:style>
  <w:style w:type="paragraph" w:styleId="NormalWeb">
    <w:name w:val="Normal (Web)"/>
    <w:basedOn w:val="Normal"/>
    <w:uiPriority w:val="99"/>
    <w:semiHidden/>
    <w:unhideWhenUsed/>
    <w:rsid w:val="00B05C0D"/>
    <w:pPr>
      <w:spacing w:before="100" w:beforeAutospacing="1" w:after="100" w:afterAutospacing="1" w:line="240" w:lineRule="auto"/>
    </w:pPr>
    <w:rPr>
      <w:rFonts w:eastAsia="Times New Roman" w:cs="Times New Roman"/>
      <w:bCs w:val="0"/>
      <w:szCs w:val="24"/>
    </w:rPr>
  </w:style>
  <w:style w:type="character" w:styleId="Strong">
    <w:name w:val="Strong"/>
    <w:basedOn w:val="DefaultParagraphFont"/>
    <w:uiPriority w:val="22"/>
    <w:qFormat/>
    <w:rsid w:val="00B05C0D"/>
    <w:rPr>
      <w:b/>
      <w:bCs w:val="0"/>
    </w:rPr>
  </w:style>
  <w:style w:type="character" w:styleId="CommentReference">
    <w:name w:val="annotation reference"/>
    <w:basedOn w:val="DefaultParagraphFont"/>
    <w:uiPriority w:val="99"/>
    <w:semiHidden/>
    <w:unhideWhenUsed/>
    <w:rsid w:val="00FA76EA"/>
    <w:rPr>
      <w:sz w:val="16"/>
      <w:szCs w:val="16"/>
    </w:rPr>
  </w:style>
  <w:style w:type="paragraph" w:styleId="CommentText">
    <w:name w:val="annotation text"/>
    <w:basedOn w:val="Normal"/>
    <w:link w:val="CommentTextChar"/>
    <w:uiPriority w:val="99"/>
    <w:semiHidden/>
    <w:unhideWhenUsed/>
    <w:rsid w:val="00FA76EA"/>
    <w:pPr>
      <w:spacing w:line="240" w:lineRule="auto"/>
    </w:pPr>
    <w:rPr>
      <w:sz w:val="20"/>
      <w:szCs w:val="20"/>
    </w:rPr>
  </w:style>
  <w:style w:type="character" w:customStyle="1" w:styleId="CommentTextChar">
    <w:name w:val="Comment Text Char"/>
    <w:basedOn w:val="DefaultParagraphFont"/>
    <w:link w:val="CommentText"/>
    <w:uiPriority w:val="99"/>
    <w:semiHidden/>
    <w:rsid w:val="00FA76EA"/>
    <w:rPr>
      <w:sz w:val="20"/>
      <w:szCs w:val="20"/>
    </w:rPr>
  </w:style>
  <w:style w:type="paragraph" w:styleId="CommentSubject">
    <w:name w:val="annotation subject"/>
    <w:basedOn w:val="CommentText"/>
    <w:next w:val="CommentText"/>
    <w:link w:val="CommentSubjectChar"/>
    <w:uiPriority w:val="99"/>
    <w:semiHidden/>
    <w:unhideWhenUsed/>
    <w:rsid w:val="00FA76EA"/>
    <w:rPr>
      <w:b/>
    </w:rPr>
  </w:style>
  <w:style w:type="character" w:customStyle="1" w:styleId="CommentSubjectChar">
    <w:name w:val="Comment Subject Char"/>
    <w:basedOn w:val="CommentTextChar"/>
    <w:link w:val="CommentSubject"/>
    <w:uiPriority w:val="99"/>
    <w:semiHidden/>
    <w:rsid w:val="00FA76EA"/>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Hathcock</dc:creator>
  <cp:lastModifiedBy>Conner Bailey</cp:lastModifiedBy>
  <cp:revision>2</cp:revision>
  <cp:lastPrinted>2020-06-22T18:05:00Z</cp:lastPrinted>
  <dcterms:created xsi:type="dcterms:W3CDTF">2021-04-25T03:19:00Z</dcterms:created>
  <dcterms:modified xsi:type="dcterms:W3CDTF">2021-04-25T03:19:00Z</dcterms:modified>
</cp:coreProperties>
</file>