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14" w:rsidRPr="006A36EC" w:rsidRDefault="006A36EC" w:rsidP="005D7EE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32371" cy="832371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876" cy="84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="005D7EE7" w:rsidRPr="006A36EC">
        <w:rPr>
          <w:b/>
        </w:rPr>
        <w:t>2021 Hammerhead Distance and Sprint Meet</w:t>
      </w:r>
      <w:r>
        <w:rPr>
          <w:b/>
        </w:rPr>
        <w:t xml:space="preserve"> </w:t>
      </w:r>
      <w:r>
        <w:rPr>
          <w:noProof/>
        </w:rPr>
        <w:drawing>
          <wp:inline distT="0" distB="0" distL="0" distR="0" wp14:anchorId="3A0FC834" wp14:editId="0DB833DD">
            <wp:extent cx="1485239" cy="695273"/>
            <wp:effectExtent l="0" t="0" r="1270" b="0"/>
            <wp:docPr id="3" name="Picture 3" descr="Northeast High School (Oakland Park, Florida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theast High School (Oakland Park, Florida)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89" cy="71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EE7" w:rsidRDefault="005D7EE7" w:rsidP="005D7EE7">
      <w:pPr>
        <w:jc w:val="center"/>
      </w:pPr>
      <w:r>
        <w:t>Sponsored by NE High School Swim Team Boosters Club and Hammerhead Aquatics</w:t>
      </w:r>
      <w:r w:rsidR="00A407A3">
        <w:t xml:space="preserve"> a member team of Florida Gold Coast Masters LMSC, and USMS</w:t>
      </w:r>
    </w:p>
    <w:p w:rsidR="005D7EE7" w:rsidRDefault="005D7EE7" w:rsidP="005D7EE7">
      <w:pPr>
        <w:jc w:val="center"/>
      </w:pPr>
      <w:r>
        <w:t>Friday April 30, May 1</w:t>
      </w:r>
    </w:p>
    <w:p w:rsidR="005D7EE7" w:rsidRDefault="005D7EE7" w:rsidP="005D7EE7">
      <w:pPr>
        <w:jc w:val="center"/>
      </w:pPr>
      <w:r>
        <w:t>Meet: Open to all registered USMS Swimmers, 150 Maximum swimmers</w:t>
      </w:r>
    </w:p>
    <w:p w:rsidR="006A36EC" w:rsidRDefault="005D7EE7" w:rsidP="005D7EE7">
      <w:pPr>
        <w:jc w:val="center"/>
      </w:pPr>
      <w:r w:rsidRPr="005D7EE7">
        <w:rPr>
          <w:b/>
        </w:rPr>
        <w:t>Facility</w:t>
      </w:r>
      <w:r>
        <w:t>: Northeast High School pool is a</w:t>
      </w:r>
      <w:r w:rsidR="006A36EC">
        <w:t xml:space="preserve"> 10 Lane 25</w:t>
      </w:r>
      <w:r>
        <w:t>yd deep water pool, with electronic swimming a</w:t>
      </w:r>
      <w:r w:rsidR="006A36EC">
        <w:t>nd</w:t>
      </w:r>
      <w:r>
        <w:t xml:space="preserve"> Scoreboard </w:t>
      </w:r>
    </w:p>
    <w:p w:rsidR="005D7EE7" w:rsidRDefault="005D7EE7" w:rsidP="005D7EE7">
      <w:pPr>
        <w:jc w:val="center"/>
      </w:pPr>
      <w:r>
        <w:t>Located at 700 NE 56</w:t>
      </w:r>
      <w:r w:rsidRPr="005D7EE7">
        <w:rPr>
          <w:vertAlign w:val="superscript"/>
        </w:rPr>
        <w:t>th</w:t>
      </w:r>
      <w:r>
        <w:t xml:space="preserve"> Street Oakland Park, </w:t>
      </w:r>
      <w:r w:rsidR="006A36EC">
        <w:t>FL</w:t>
      </w:r>
      <w:r>
        <w:t xml:space="preserve"> 33334</w:t>
      </w:r>
    </w:p>
    <w:p w:rsidR="005D7EE7" w:rsidRDefault="005D7EE7" w:rsidP="005D7EE7">
      <w:pPr>
        <w:jc w:val="center"/>
      </w:pPr>
      <w:r>
        <w:t>USMS Sanction # _</w:t>
      </w:r>
      <w:r w:rsidR="00A407A3">
        <w:t>TBD</w:t>
      </w:r>
      <w:r>
        <w:t>__________</w:t>
      </w:r>
    </w:p>
    <w:p w:rsidR="005D7EE7" w:rsidRDefault="006A36EC" w:rsidP="006A36EC">
      <w:r>
        <w:t xml:space="preserve">Meet Director: John </w:t>
      </w:r>
      <w:proofErr w:type="spellStart"/>
      <w:r>
        <w:t>Grzeszczak</w:t>
      </w:r>
      <w:proofErr w:type="spellEnd"/>
      <w:r>
        <w:t xml:space="preserve"> </w:t>
      </w:r>
      <w:hyperlink r:id="rId7" w:history="1">
        <w:r w:rsidRPr="00462315">
          <w:rPr>
            <w:rStyle w:val="Hyperlink"/>
          </w:rPr>
          <w:t>swimjohnswim@bellsouth.net</w:t>
        </w:r>
      </w:hyperlink>
      <w:r>
        <w:t xml:space="preserve"> 954 588 6371</w:t>
      </w:r>
    </w:p>
    <w:p w:rsidR="005D7EE7" w:rsidRDefault="005D7EE7" w:rsidP="005D7EE7">
      <w:pPr>
        <w:jc w:val="both"/>
      </w:pPr>
      <w:r>
        <w:t xml:space="preserve">Registration will be online </w:t>
      </w:r>
      <w:proofErr w:type="gramStart"/>
      <w:r>
        <w:t>at :</w:t>
      </w:r>
      <w:r w:rsidR="006A36EC">
        <w:t>_</w:t>
      </w:r>
      <w:proofErr w:type="gramEnd"/>
      <w:r w:rsidR="006A36EC">
        <w:t>______________________________________</w:t>
      </w:r>
    </w:p>
    <w:p w:rsidR="005D7EE7" w:rsidRDefault="00461D0B" w:rsidP="005D7EE7">
      <w:pPr>
        <w:jc w:val="both"/>
      </w:pPr>
      <w:r w:rsidRPr="00461D0B">
        <w:rPr>
          <w:b/>
        </w:rPr>
        <w:t>Eligibility</w:t>
      </w:r>
      <w:r w:rsidR="005D7EE7">
        <w:t>: All swimmers must be 18 years of age on or before April 30, 2021 and must be registered with USMS at time of registration:</w:t>
      </w:r>
    </w:p>
    <w:p w:rsidR="005D7EE7" w:rsidRDefault="005D7EE7" w:rsidP="005D7EE7">
      <w:pPr>
        <w:jc w:val="both"/>
      </w:pPr>
      <w:r w:rsidRPr="00461D0B">
        <w:rPr>
          <w:b/>
        </w:rPr>
        <w:t>Entry Deadline</w:t>
      </w:r>
      <w:r>
        <w:t xml:space="preserve">: </w:t>
      </w:r>
      <w:r w:rsidR="00461D0B">
        <w:t>Monday April 26, 2021 9:00 pm No paper entries!</w:t>
      </w:r>
    </w:p>
    <w:p w:rsidR="00461D0B" w:rsidRDefault="00461D0B" w:rsidP="005D7EE7">
      <w:pPr>
        <w:jc w:val="both"/>
      </w:pPr>
      <w:r w:rsidRPr="00461D0B">
        <w:rPr>
          <w:b/>
        </w:rPr>
        <w:t>Entry Limit</w:t>
      </w:r>
      <w:r>
        <w:t>:</w:t>
      </w:r>
      <w:r w:rsidR="00A407A3">
        <w:t xml:space="preserve"> 5</w:t>
      </w:r>
      <w:r>
        <w:t xml:space="preserve"> individual events per day and relays</w:t>
      </w:r>
    </w:p>
    <w:p w:rsidR="00A407A3" w:rsidRDefault="00A407A3" w:rsidP="005D7EE7">
      <w:pPr>
        <w:jc w:val="both"/>
      </w:pPr>
      <w:r>
        <w:t xml:space="preserve">Please NOTE: 1650 </w:t>
      </w:r>
      <w:r w:rsidR="006A36EC">
        <w:t>will</w:t>
      </w:r>
      <w:r>
        <w:t xml:space="preserve"> be limited to first 40 swimmers.</w:t>
      </w:r>
    </w:p>
    <w:p w:rsidR="00A407A3" w:rsidRDefault="00A407A3" w:rsidP="005D7EE7">
      <w:pPr>
        <w:jc w:val="both"/>
      </w:pPr>
      <w:r>
        <w:t>No DECK Entries</w:t>
      </w:r>
    </w:p>
    <w:p w:rsidR="00461D0B" w:rsidRDefault="00461D0B" w:rsidP="005D7EE7">
      <w:pPr>
        <w:jc w:val="both"/>
      </w:pPr>
      <w:r w:rsidRPr="00461D0B">
        <w:rPr>
          <w:b/>
        </w:rPr>
        <w:t>Entries</w:t>
      </w:r>
      <w:r w:rsidR="00A407A3">
        <w:t>: $25</w:t>
      </w:r>
      <w:r>
        <w:t>.00 Pool Surcharge, $4.00 per individual event, $10.00 per relay. Relays must be paid upon entry at meet.</w:t>
      </w:r>
    </w:p>
    <w:p w:rsidR="00461D0B" w:rsidRDefault="00461D0B" w:rsidP="005D7EE7">
      <w:pPr>
        <w:jc w:val="both"/>
        <w:rPr>
          <w:b/>
        </w:rPr>
      </w:pPr>
      <w:r w:rsidRPr="00461D0B">
        <w:rPr>
          <w:b/>
        </w:rPr>
        <w:t>Please note meet management has right to swim all events mixed and take extra breaks as needed.</w:t>
      </w:r>
    </w:p>
    <w:p w:rsidR="00461D0B" w:rsidRDefault="00461D0B" w:rsidP="005D7EE7">
      <w:pPr>
        <w:jc w:val="both"/>
        <w:rPr>
          <w:b/>
        </w:rPr>
      </w:pPr>
      <w:r>
        <w:rPr>
          <w:b/>
        </w:rPr>
        <w:t xml:space="preserve">Results will be posted at </w:t>
      </w:r>
      <w:hyperlink r:id="rId8" w:history="1">
        <w:r w:rsidRPr="00462315">
          <w:rPr>
            <w:rStyle w:val="Hyperlink"/>
            <w:b/>
          </w:rPr>
          <w:t>www.HammerheadAquatics.com</w:t>
        </w:r>
      </w:hyperlink>
    </w:p>
    <w:p w:rsidR="00A407A3" w:rsidRDefault="006A36EC" w:rsidP="005D7EE7">
      <w:pPr>
        <w:jc w:val="both"/>
        <w:rPr>
          <w:b/>
        </w:rPr>
      </w:pPr>
      <w:r>
        <w:rPr>
          <w:b/>
        </w:rPr>
        <w:br/>
      </w:r>
      <w:r>
        <w:rPr>
          <w:b/>
        </w:rPr>
        <w:br/>
      </w:r>
    </w:p>
    <w:p w:rsidR="00A407A3" w:rsidRDefault="00A407A3" w:rsidP="005D7EE7">
      <w:pPr>
        <w:jc w:val="both"/>
        <w:rPr>
          <w:b/>
        </w:rPr>
      </w:pPr>
      <w:r>
        <w:rPr>
          <w:b/>
        </w:rPr>
        <w:t xml:space="preserve">                                                  COVID 19 procedures below must be followed</w:t>
      </w:r>
    </w:p>
    <w:p w:rsidR="00A407A3" w:rsidRDefault="00A407A3" w:rsidP="005D7EE7">
      <w:pPr>
        <w:jc w:val="both"/>
        <w:rPr>
          <w:b/>
        </w:rPr>
      </w:pPr>
    </w:p>
    <w:p w:rsidR="00A407A3" w:rsidRPr="00A407A3" w:rsidRDefault="00A407A3" w:rsidP="00A407A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t>The health and safety of our swimmers, coaches, officials, and volunteers, amid COVID-19 is our utmost concern and priority. Therefore, we will adhere to the current Center for Disease Control's (CDC) guidelines, Florida Department of Health guidelines, and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Broward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t xml:space="preserve"> County 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Health 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t>requirements in our best effort to minimize the risk of exposure and continued spread of the virus.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GENERAL PROCEDURES</w:t>
      </w:r>
      <w:proofErr w:type="gramStart"/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t>:</w:t>
      </w:r>
      <w:proofErr w:type="gramEnd"/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• Everyone must wear a mask at all times except when in the water.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• Every effort must be made to maintain 6 feet of social distance.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• Please bring your own chair, umbrellas, tents, beverages, &amp; snacks and space out seating areas.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• If you do not feel well,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stay home.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br/>
        <w:t>• Hammerhead Aquatics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t xml:space="preserve"> will provide hand sanitizer around facility.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lastRenderedPageBreak/>
        <w:t>• The Meet Director will be the point of contact for any safety concerns.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ARRIVAL PROCEDURES</w:t>
      </w:r>
      <w:proofErr w:type="gramStart"/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t>:</w:t>
      </w:r>
      <w:proofErr w:type="gramEnd"/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• Everyone (swimmers, volunteers, officials) must stop at the check-in table at the entrance. Your name must be on the list to be allowed entry. Everyone will be temperature checked before entry to the facility.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• You must turn in your completed USMS COVID-19 Attendee Screening. Please be sure to print and fill out the form prior to arriving at the pool.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• Heat Sheets will be not be provided. They will be emailed prior to the meet. If you want a printed copy, please print i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t and bring with you. 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WARM UP /DOWN PROCEDURES</w:t>
      </w:r>
      <w:proofErr w:type="gramStart"/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t>:</w:t>
      </w:r>
      <w:proofErr w:type="gramEnd"/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</w:r>
      <w:r>
        <w:rPr>
          <w:rFonts w:ascii="Helvetica" w:eastAsia="Times New Roman" w:hAnsi="Helvetica" w:cs="Helvetica"/>
          <w:color w:val="1D2228"/>
          <w:sz w:val="20"/>
          <w:szCs w:val="20"/>
        </w:rPr>
        <w:br/>
        <w:t>• In accordance with Broward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t xml:space="preserve"> County COVID regulations, warmup will limit swimmers to no more than 4 per lane. Please spread out and attempt to fill 2 swimmers in all lanes before adding a 3rd swimmer, and then fill 3 swimmers in all lanes before adding a 4th swimmer. A safety guard will manage the warmup pool.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• Please limit your warmup in the pool to 15 minutes and complete cool down efficiently.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• Swimmers must enter warm up/down lanes feet first, unless practicing starts during the designated warmup time and in the designated lane.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RACE PROCEDURES</w:t>
      </w:r>
      <w:proofErr w:type="gramStart"/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t>:</w:t>
      </w:r>
      <w:proofErr w:type="gramEnd"/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• During the swim meet, there will be 1 timer per lane. Masks are mandatory for timers.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• Sufficient time will be allowed between heats to allow swimmers to exit the pool.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• Swimmers in the next heat should remain 6 feet behind the timer chairs until after the timers have pushed buttons &amp; returned to their chairs and after previous swimmer has exited lane.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LOCKER ROOMS AND SHOWERS</w:t>
      </w:r>
      <w:proofErr w:type="gramStart"/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t>:</w:t>
      </w:r>
      <w:proofErr w:type="gramEnd"/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• The locker rooms may be used to change your swimsuit. Toilets will be available for use. Indoor and outdoor showers are available for use.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• Please maintain social distance in the locker rooms and wear your mask at all times.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SPECTATORS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• NO Spec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>tators will be allowed due to Broward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t xml:space="preserve"> County deck limitations &amp; </w:t>
      </w:r>
      <w:proofErr w:type="spellStart"/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t>Covid</w:t>
      </w:r>
      <w:proofErr w:type="spellEnd"/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t xml:space="preserve"> precautions. However, volunteers are needed at the meet. Spouses and companions are encouraged to sign</w:t>
      </w:r>
      <w:r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t>up as meet volunteers.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• Club coaches who plan to attend the meet and not swim, should contact the Meet Director prior to the meet to be added to the attendee list.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• Swimmers with disabilities who require someone to attend with them should contact the Meet Director prior to the meet.</w:t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A407A3">
        <w:rPr>
          <w:rFonts w:ascii="Helvetica" w:eastAsia="Times New Roman" w:hAnsi="Helvetica" w:cs="Helvetica"/>
          <w:color w:val="1D2228"/>
          <w:sz w:val="20"/>
          <w:szCs w:val="20"/>
        </w:rPr>
        <w:br/>
        <w:t>Failure to follow the procedures may result in removal from the facility and disqualification from the meet. </w:t>
      </w:r>
    </w:p>
    <w:p w:rsidR="00A407A3" w:rsidRPr="00A407A3" w:rsidRDefault="00A407A3" w:rsidP="00A407A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A407A3" w:rsidRDefault="00A407A3" w:rsidP="005D7EE7">
      <w:pPr>
        <w:jc w:val="both"/>
        <w:rPr>
          <w:b/>
        </w:rPr>
      </w:pPr>
    </w:p>
    <w:p w:rsidR="00461D0B" w:rsidRPr="00461D0B" w:rsidRDefault="00461D0B" w:rsidP="00461D0B">
      <w:pPr>
        <w:jc w:val="center"/>
        <w:rPr>
          <w:b/>
        </w:rPr>
      </w:pPr>
      <w:r w:rsidRPr="00461D0B">
        <w:rPr>
          <w:b/>
        </w:rPr>
        <w:t>Order of Events</w:t>
      </w:r>
    </w:p>
    <w:p w:rsidR="00461D0B" w:rsidRPr="00461D0B" w:rsidRDefault="00461D0B" w:rsidP="00461D0B">
      <w:pPr>
        <w:jc w:val="center"/>
        <w:rPr>
          <w:b/>
        </w:rPr>
      </w:pPr>
      <w:r w:rsidRPr="00461D0B">
        <w:rPr>
          <w:b/>
        </w:rPr>
        <w:t>Friday 4/30/21</w:t>
      </w:r>
    </w:p>
    <w:p w:rsidR="00461D0B" w:rsidRPr="00461D0B" w:rsidRDefault="00461D0B" w:rsidP="00461D0B">
      <w:pPr>
        <w:jc w:val="center"/>
        <w:rPr>
          <w:b/>
        </w:rPr>
      </w:pPr>
      <w:r w:rsidRPr="00461D0B">
        <w:rPr>
          <w:b/>
        </w:rPr>
        <w:t>3:45 Warm up 4:30 start</w:t>
      </w:r>
    </w:p>
    <w:p w:rsidR="00461D0B" w:rsidRPr="00461D0B" w:rsidRDefault="00461D0B" w:rsidP="00461D0B">
      <w:pPr>
        <w:rPr>
          <w:b/>
        </w:rPr>
      </w:pPr>
      <w:r w:rsidRPr="00461D0B">
        <w:rPr>
          <w:b/>
        </w:rPr>
        <w:t xml:space="preserve">Event                                                                                                                                       </w:t>
      </w:r>
      <w:proofErr w:type="spellStart"/>
      <w:r w:rsidRPr="00461D0B">
        <w:rPr>
          <w:b/>
        </w:rPr>
        <w:t>Event</w:t>
      </w:r>
      <w:proofErr w:type="spellEnd"/>
    </w:p>
    <w:p w:rsidR="00461D0B" w:rsidRDefault="00461D0B" w:rsidP="00461D0B">
      <w:r>
        <w:t>Women                                                                                                                                    Men</w:t>
      </w:r>
    </w:p>
    <w:p w:rsidR="00461D0B" w:rsidRDefault="00461D0B" w:rsidP="00461D0B">
      <w:r>
        <w:t>1                                                                          1650                                                                  2</w:t>
      </w:r>
    </w:p>
    <w:p w:rsidR="00461D0B" w:rsidRDefault="00461D0B" w:rsidP="00461D0B">
      <w:r>
        <w:t xml:space="preserve">                                                                          20 min break</w:t>
      </w:r>
    </w:p>
    <w:p w:rsidR="00461D0B" w:rsidRDefault="00461D0B" w:rsidP="00461D0B">
      <w:r>
        <w:t>3                                                                            50 Free                                                            4</w:t>
      </w:r>
    </w:p>
    <w:p w:rsidR="00461D0B" w:rsidRDefault="00461D0B" w:rsidP="00461D0B">
      <w:r>
        <w:lastRenderedPageBreak/>
        <w:t>5                                                                           400 IM                                                              6</w:t>
      </w:r>
    </w:p>
    <w:p w:rsidR="00461D0B" w:rsidRDefault="00461D0B" w:rsidP="00461D0B">
      <w:r>
        <w:t xml:space="preserve">                                                                           15 min break</w:t>
      </w:r>
    </w:p>
    <w:p w:rsidR="00461D0B" w:rsidRDefault="00461D0B" w:rsidP="00461D0B">
      <w:r>
        <w:t>7                                                                      800 free Relay                                                      8</w:t>
      </w:r>
    </w:p>
    <w:p w:rsidR="00461D0B" w:rsidRDefault="00461D0B" w:rsidP="00461D0B">
      <w:r>
        <w:t>9                                                                    800 mixed Free relay</w:t>
      </w:r>
    </w:p>
    <w:p w:rsidR="00461D0B" w:rsidRDefault="00461D0B" w:rsidP="00461D0B"/>
    <w:p w:rsidR="00461D0B" w:rsidRPr="006A36EC" w:rsidRDefault="00461D0B" w:rsidP="006A36EC">
      <w:pPr>
        <w:tabs>
          <w:tab w:val="left" w:pos="3570"/>
        </w:tabs>
        <w:jc w:val="center"/>
        <w:rPr>
          <w:b/>
        </w:rPr>
      </w:pPr>
      <w:r w:rsidRPr="006A36EC">
        <w:rPr>
          <w:b/>
        </w:rPr>
        <w:t>Saturday May 1, 2021</w:t>
      </w:r>
    </w:p>
    <w:p w:rsidR="00181AC3" w:rsidRDefault="00461D0B" w:rsidP="00181AC3">
      <w:pPr>
        <w:tabs>
          <w:tab w:val="left" w:pos="3570"/>
        </w:tabs>
        <w:jc w:val="center"/>
        <w:rPr>
          <w:b/>
        </w:rPr>
      </w:pPr>
      <w:r w:rsidRPr="006A36EC">
        <w:rPr>
          <w:b/>
        </w:rPr>
        <w:t>7:30 warm up 830 start</w:t>
      </w:r>
    </w:p>
    <w:p w:rsidR="00461D0B" w:rsidRPr="00181AC3" w:rsidRDefault="00461D0B" w:rsidP="00181AC3">
      <w:pPr>
        <w:tabs>
          <w:tab w:val="left" w:pos="3570"/>
        </w:tabs>
        <w:rPr>
          <w:b/>
        </w:rPr>
      </w:pPr>
      <w:r>
        <w:t>10                                                                      5</w:t>
      </w:r>
      <w:r>
        <w:t xml:space="preserve">00 free                                                               11         </w:t>
      </w:r>
    </w:p>
    <w:p w:rsidR="00461D0B" w:rsidRDefault="00461D0B" w:rsidP="00461D0B">
      <w:r>
        <w:t xml:space="preserve">                                                                           </w:t>
      </w:r>
      <w:r w:rsidR="008978AE">
        <w:t>2</w:t>
      </w:r>
      <w:r>
        <w:t>0 min break</w:t>
      </w:r>
    </w:p>
    <w:p w:rsidR="00461D0B" w:rsidRDefault="00461D0B" w:rsidP="00461D0B">
      <w:r>
        <w:t xml:space="preserve">12                                                                 </w:t>
      </w:r>
      <w:r w:rsidR="008978AE">
        <w:t xml:space="preserve">   </w:t>
      </w:r>
      <w:r>
        <w:t xml:space="preserve">  400 Medley Relay                                   </w:t>
      </w:r>
      <w:r w:rsidR="008978AE">
        <w:t xml:space="preserve"> </w:t>
      </w:r>
      <w:r>
        <w:t xml:space="preserve">    </w:t>
      </w:r>
      <w:r w:rsidR="00181AC3">
        <w:t xml:space="preserve"> </w:t>
      </w:r>
      <w:bookmarkStart w:id="0" w:name="_GoBack"/>
      <w:bookmarkEnd w:id="0"/>
      <w:r>
        <w:t xml:space="preserve">      13</w:t>
      </w:r>
    </w:p>
    <w:p w:rsidR="00461D0B" w:rsidRDefault="00461D0B" w:rsidP="00461D0B">
      <w:r>
        <w:t xml:space="preserve">14                                            </w:t>
      </w:r>
      <w:r w:rsidR="00181AC3">
        <w:t xml:space="preserve">                          200 IM</w:t>
      </w:r>
      <w:r>
        <w:t xml:space="preserve">                                                            </w:t>
      </w:r>
      <w:r w:rsidR="008978AE">
        <w:t xml:space="preserve"> </w:t>
      </w:r>
      <w:r>
        <w:t xml:space="preserve">     15</w:t>
      </w:r>
    </w:p>
    <w:p w:rsidR="00461D0B" w:rsidRDefault="00461D0B" w:rsidP="00461D0B">
      <w:r>
        <w:t>16                                                                         50 Back                                                              17</w:t>
      </w:r>
    </w:p>
    <w:p w:rsidR="00461D0B" w:rsidRDefault="00461D0B" w:rsidP="00461D0B">
      <w:r>
        <w:t>18                                                                      100 Fly                                                                   19</w:t>
      </w:r>
    </w:p>
    <w:p w:rsidR="00461D0B" w:rsidRDefault="00461D0B" w:rsidP="00461D0B">
      <w:r>
        <w:t xml:space="preserve">20                                                                         50 Breast                                           </w:t>
      </w:r>
      <w:r w:rsidR="008978AE">
        <w:t xml:space="preserve"> </w:t>
      </w:r>
      <w:r>
        <w:t xml:space="preserve">                21</w:t>
      </w:r>
    </w:p>
    <w:p w:rsidR="00461D0B" w:rsidRDefault="00461D0B" w:rsidP="00461D0B">
      <w:r>
        <w:t xml:space="preserve">                                                                            15 min break</w:t>
      </w:r>
    </w:p>
    <w:p w:rsidR="00461D0B" w:rsidRDefault="00461D0B" w:rsidP="00461D0B">
      <w:r>
        <w:t xml:space="preserve">22                                         </w:t>
      </w:r>
      <w:r w:rsidR="00181AC3">
        <w:t xml:space="preserve">                           400 Free R</w:t>
      </w:r>
      <w:r>
        <w:t>elay                                                        23</w:t>
      </w:r>
    </w:p>
    <w:p w:rsidR="00461D0B" w:rsidRDefault="00461D0B" w:rsidP="00461D0B">
      <w:r>
        <w:t>24                                                                    100 Back                                                                   25</w:t>
      </w:r>
    </w:p>
    <w:p w:rsidR="00461D0B" w:rsidRDefault="00461D0B" w:rsidP="00461D0B">
      <w:r>
        <w:t xml:space="preserve">26                                                                     </w:t>
      </w:r>
      <w:r w:rsidR="00181AC3">
        <w:t>50 F</w:t>
      </w:r>
      <w:r>
        <w:t xml:space="preserve">ly                                                               </w:t>
      </w:r>
      <w:r w:rsidR="00181AC3">
        <w:t xml:space="preserve">     </w:t>
      </w:r>
      <w:r>
        <w:t xml:space="preserve">    27</w:t>
      </w:r>
    </w:p>
    <w:p w:rsidR="00461D0B" w:rsidRDefault="00461D0B" w:rsidP="00461D0B">
      <w:r>
        <w:t xml:space="preserve">28                                           </w:t>
      </w:r>
      <w:r w:rsidR="008978AE">
        <w:t xml:space="preserve">                          100 IM</w:t>
      </w:r>
      <w:r>
        <w:t xml:space="preserve">                                                                      29</w:t>
      </w:r>
    </w:p>
    <w:p w:rsidR="00461D0B" w:rsidRDefault="00461D0B" w:rsidP="00461D0B">
      <w:r>
        <w:t xml:space="preserve">30                                          </w:t>
      </w:r>
      <w:r w:rsidR="00181AC3">
        <w:t xml:space="preserve">                           100 B</w:t>
      </w:r>
      <w:r>
        <w:t>reast                                                                31</w:t>
      </w:r>
    </w:p>
    <w:p w:rsidR="00461D0B" w:rsidRDefault="00461D0B" w:rsidP="00461D0B">
      <w:r>
        <w:t xml:space="preserve">32                                                              </w:t>
      </w:r>
      <w:r w:rsidR="008978AE">
        <w:t xml:space="preserve">     </w:t>
      </w:r>
      <w:r w:rsidR="00181AC3">
        <w:t xml:space="preserve">  100 F</w:t>
      </w:r>
      <w:r>
        <w:t xml:space="preserve">ree               </w:t>
      </w:r>
      <w:r w:rsidR="008978AE">
        <w:t xml:space="preserve"> </w:t>
      </w:r>
      <w:r>
        <w:t xml:space="preserve">                               </w:t>
      </w:r>
      <w:r w:rsidR="008978AE">
        <w:t xml:space="preserve"> </w:t>
      </w:r>
      <w:r>
        <w:t xml:space="preserve">                    32</w:t>
      </w:r>
    </w:p>
    <w:p w:rsidR="00461D0B" w:rsidRDefault="00461D0B" w:rsidP="00461D0B">
      <w:r>
        <w:t xml:space="preserve">33                                                             </w:t>
      </w:r>
      <w:r w:rsidR="008978AE">
        <w:t xml:space="preserve">      </w:t>
      </w:r>
      <w:r w:rsidR="00181AC3">
        <w:t xml:space="preserve">  400 Medley M</w:t>
      </w:r>
      <w:r>
        <w:t>ixed</w:t>
      </w:r>
    </w:p>
    <w:p w:rsidR="00461D0B" w:rsidRDefault="00461D0B" w:rsidP="00461D0B">
      <w:r>
        <w:t xml:space="preserve">34                                                                </w:t>
      </w:r>
      <w:r w:rsidR="008978AE">
        <w:t xml:space="preserve">    </w:t>
      </w:r>
      <w:r w:rsidR="00181AC3">
        <w:t xml:space="preserve"> 400 M</w:t>
      </w:r>
      <w:r>
        <w:t>ixed free relay</w:t>
      </w:r>
    </w:p>
    <w:p w:rsidR="00461D0B" w:rsidRDefault="00461D0B" w:rsidP="00461D0B"/>
    <w:p w:rsidR="00461D0B" w:rsidRPr="00461D0B" w:rsidRDefault="00461D0B" w:rsidP="005D7EE7">
      <w:pPr>
        <w:jc w:val="both"/>
        <w:rPr>
          <w:b/>
        </w:rPr>
      </w:pPr>
    </w:p>
    <w:p w:rsidR="00461D0B" w:rsidRDefault="00461D0B" w:rsidP="005D7EE7">
      <w:pPr>
        <w:jc w:val="both"/>
      </w:pPr>
    </w:p>
    <w:p w:rsidR="005D7EE7" w:rsidRDefault="005D7EE7" w:rsidP="005D7EE7">
      <w:pPr>
        <w:jc w:val="center"/>
      </w:pPr>
    </w:p>
    <w:p w:rsidR="005D7EE7" w:rsidRDefault="005D7EE7" w:rsidP="005D7EE7">
      <w:pPr>
        <w:jc w:val="center"/>
      </w:pPr>
    </w:p>
    <w:sectPr w:rsidR="005D7EE7" w:rsidSect="006A36EC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E7"/>
    <w:rsid w:val="00181AC3"/>
    <w:rsid w:val="004406B7"/>
    <w:rsid w:val="00461D0B"/>
    <w:rsid w:val="004C691F"/>
    <w:rsid w:val="005D7EE7"/>
    <w:rsid w:val="006A36EC"/>
    <w:rsid w:val="008978AE"/>
    <w:rsid w:val="00A4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69BC8-037E-4EF3-89C5-3AF21624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2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50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merheadAquatic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imjohnswim@bellsouth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D2356-B30C-4079-A168-1D616D67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GRZESZCZAK</dc:creator>
  <cp:keywords/>
  <dc:description/>
  <cp:lastModifiedBy>GRZESZCZAK</cp:lastModifiedBy>
  <cp:revision>1</cp:revision>
  <dcterms:created xsi:type="dcterms:W3CDTF">2021-04-05T14:26:00Z</dcterms:created>
  <dcterms:modified xsi:type="dcterms:W3CDTF">2021-04-05T15:52:00Z</dcterms:modified>
</cp:coreProperties>
</file>