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sdtContent>
    </w:sdt>
    <w:sdt>
      <w:sdtPr>
        <w:tag w:val="goog_rdk_1"/>
      </w:sdtPr>
      <w:sdtContent>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333333"/>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Gil Young Memorial/Oregon Assoc</w:t>
          </w:r>
          <w:r w:rsidDel="00000000" w:rsidR="00000000" w:rsidRPr="00000000">
            <w:rPr>
              <w:rFonts w:ascii="Times New Roman" w:cs="Times New Roman" w:eastAsia="Times New Roman" w:hAnsi="Times New Roman"/>
              <w:b w:val="1"/>
              <w:sz w:val="32"/>
              <w:szCs w:val="32"/>
              <w:rtl w:val="0"/>
            </w:rPr>
            <w:t xml:space="preserve">iation &amp;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NW Zone LCM Championship Meet </w:t>
            <w:br w:type="textWrapping"/>
          </w:r>
          <w:r w:rsidDel="00000000" w:rsidR="00000000" w:rsidRPr="00000000">
            <w:rPr>
              <w:rFonts w:ascii="Arial" w:cs="Arial" w:eastAsia="Arial" w:hAnsi="Arial"/>
              <w:b w:val="1"/>
              <w:color w:val="333333"/>
              <w:sz w:val="21"/>
              <w:szCs w:val="21"/>
              <w:rtl w:val="0"/>
            </w:rPr>
            <w:t xml:space="preserve">August 23-25, 2019</w:t>
          </w:r>
          <w:r w:rsidDel="00000000" w:rsidR="00000000" w:rsidRPr="00000000">
            <w:rPr>
              <w:rtl w:val="0"/>
            </w:rPr>
          </w:r>
        </w:p>
      </w:sdtContent>
    </w:sdt>
    <w:sdt>
      <w:sdtPr>
        <w:tag w:val="goog_rdk_2"/>
      </w:sdtPr>
      <w:sdtContent>
        <w:p w:rsidR="00000000" w:rsidDel="00000000" w:rsidP="00000000" w:rsidRDefault="00000000" w:rsidRPr="00000000" w14:paraId="00000003">
          <w:pPr>
            <w:rPr>
              <w:rFonts w:ascii="Arial" w:cs="Arial" w:eastAsia="Arial" w:hAnsi="Arial"/>
              <w:b w:val="1"/>
              <w:i w:val="0"/>
              <w:sz w:val="21"/>
              <w:szCs w:val="21"/>
            </w:rPr>
          </w:pPr>
          <w:r w:rsidDel="00000000" w:rsidR="00000000" w:rsidRPr="00000000">
            <w:rPr>
              <w:rFonts w:ascii="Arial" w:cs="Arial" w:eastAsia="Arial" w:hAnsi="Arial"/>
              <w:b w:val="1"/>
              <w:i w:val="0"/>
              <w:sz w:val="21"/>
              <w:szCs w:val="21"/>
              <w:rtl w:val="0"/>
            </w:rPr>
            <w:t xml:space="preserve">Sanctioned by Oregon Masters Swimming, Inc. for USMS, Inc. • Sanction #Pending</w:t>
          </w:r>
        </w:p>
      </w:sdtContent>
    </w:sdt>
    <w:sdt>
      <w:sdtPr>
        <w:tag w:val="goog_rdk_3"/>
      </w:sdtPr>
      <w:sdtContent>
        <w:p w:rsidR="00000000" w:rsidDel="00000000" w:rsidP="00000000" w:rsidRDefault="00000000" w:rsidRPr="00000000" w14:paraId="00000004">
          <w:pPr>
            <w:rPr>
              <w:rFonts w:ascii="Arial" w:cs="Arial" w:eastAsia="Arial" w:hAnsi="Arial"/>
              <w:sz w:val="21"/>
              <w:szCs w:val="21"/>
            </w:rPr>
          </w:pPr>
          <w:r w:rsidDel="00000000" w:rsidR="00000000" w:rsidRPr="00000000">
            <w:rPr>
              <w:rFonts w:ascii="Arial" w:cs="Arial" w:eastAsia="Arial" w:hAnsi="Arial"/>
              <w:b w:val="1"/>
              <w:i w:val="0"/>
              <w:sz w:val="21"/>
              <w:szCs w:val="21"/>
              <w:rtl w:val="0"/>
            </w:rPr>
            <w:t xml:space="preserve">Eligibility:</w:t>
          </w:r>
          <w:r w:rsidDel="00000000" w:rsidR="00000000" w:rsidRPr="00000000">
            <w:rPr>
              <w:rFonts w:ascii="Arial" w:cs="Arial" w:eastAsia="Arial" w:hAnsi="Arial"/>
              <w:sz w:val="21"/>
              <w:szCs w:val="21"/>
              <w:rtl w:val="0"/>
            </w:rPr>
            <w:t xml:space="preserve"> Currently registered USMS swimmers, 18 years and older. If you are not a member of USMS, you may follow the links in this online registration to become a member of USMS. </w:t>
          </w:r>
        </w:p>
      </w:sdtContent>
    </w:sdt>
    <w:sdt>
      <w:sdtPr>
        <w:tag w:val="goog_rdk_4"/>
      </w:sdtPr>
      <w:sdtContent>
        <w:p w:rsidR="00000000" w:rsidDel="00000000" w:rsidP="00000000" w:rsidRDefault="00000000" w:rsidRPr="00000000" w14:paraId="00000005">
          <w:pPr>
            <w:rPr>
              <w:rFonts w:ascii="Arial" w:cs="Arial" w:eastAsia="Arial" w:hAnsi="Arial"/>
              <w:sz w:val="21"/>
              <w:szCs w:val="21"/>
            </w:rPr>
          </w:pPr>
          <w:r w:rsidDel="00000000" w:rsidR="00000000" w:rsidRPr="00000000">
            <w:rPr>
              <w:rFonts w:ascii="Arial" w:cs="Arial" w:eastAsia="Arial" w:hAnsi="Arial"/>
              <w:b w:val="1"/>
              <w:i w:val="0"/>
              <w:sz w:val="21"/>
              <w:szCs w:val="21"/>
              <w:rtl w:val="0"/>
            </w:rPr>
            <w:t xml:space="preserve">Hosted by:</w:t>
          </w:r>
          <w:r w:rsidDel="00000000" w:rsidR="00000000" w:rsidRPr="00000000">
            <w:rPr>
              <w:rFonts w:ascii="Arial" w:cs="Arial" w:eastAsia="Arial" w:hAnsi="Arial"/>
              <w:sz w:val="21"/>
              <w:szCs w:val="21"/>
              <w:rtl w:val="0"/>
            </w:rPr>
            <w:t xml:space="preserve"> Oregon Reign Masters and Oregon Masters Swimming</w:t>
          </w:r>
        </w:p>
      </w:sdtContent>
    </w:sdt>
    <w:sdt>
      <w:sdtPr>
        <w:tag w:val="goog_rdk_5"/>
      </w:sdtPr>
      <w:sdtContent>
        <w:p w:rsidR="00000000" w:rsidDel="00000000" w:rsidP="00000000" w:rsidRDefault="00000000" w:rsidRPr="00000000" w14:paraId="00000006">
          <w:pPr>
            <w:rPr>
              <w:rFonts w:ascii="Arial" w:cs="Arial" w:eastAsia="Arial" w:hAnsi="Arial"/>
              <w:color w:val="333333"/>
              <w:sz w:val="21"/>
              <w:szCs w:val="21"/>
            </w:rPr>
          </w:pPr>
          <w:r w:rsidDel="00000000" w:rsidR="00000000" w:rsidRPr="00000000">
            <w:rPr>
              <w:rFonts w:ascii="Arial" w:cs="Arial" w:eastAsia="Arial" w:hAnsi="Arial"/>
              <w:b w:val="1"/>
              <w:i w:val="0"/>
              <w:sz w:val="21"/>
              <w:szCs w:val="21"/>
              <w:rtl w:val="0"/>
            </w:rPr>
            <w:t xml:space="preserve">Location:</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color w:val="333333"/>
              <w:sz w:val="21"/>
              <w:szCs w:val="21"/>
              <w:rtl w:val="0"/>
            </w:rPr>
            <w:t xml:space="preserve">Mt. Hood Community College Outdoor Pool</w:t>
            <w:br w:type="textWrapping"/>
            <w:t xml:space="preserve">26000 SE Stark, Gresham, Oregon</w:t>
            <w:br w:type="textWrapping"/>
            <w:t xml:space="preserve">7 lanes competition, elec. timing, Lane 8 for warm-up/down</w:t>
          </w:r>
        </w:p>
      </w:sdtContent>
    </w:sdt>
    <w:sdt>
      <w:sdtPr>
        <w:tag w:val="goog_rdk_6"/>
      </w:sdtPr>
      <w:sdtContent>
        <w:p w:rsidR="00000000" w:rsidDel="00000000" w:rsidP="00000000" w:rsidRDefault="00000000" w:rsidRPr="00000000" w14:paraId="00000007">
          <w:pPr>
            <w:rPr>
              <w:rFonts w:ascii="Arial" w:cs="Arial" w:eastAsia="Arial" w:hAnsi="Arial"/>
              <w:sz w:val="21"/>
              <w:szCs w:val="21"/>
            </w:rPr>
          </w:pPr>
          <w:r w:rsidDel="00000000" w:rsidR="00000000" w:rsidRPr="00000000">
            <w:rPr>
              <w:rFonts w:ascii="Arial" w:cs="Arial" w:eastAsia="Arial" w:hAnsi="Arial"/>
              <w:b w:val="1"/>
              <w:i w:val="0"/>
              <w:sz w:val="21"/>
              <w:szCs w:val="21"/>
              <w:rtl w:val="0"/>
            </w:rPr>
            <w:t xml:space="preserve">Pool Length Compliance:</w:t>
          </w:r>
          <w:r w:rsidDel="00000000" w:rsidR="00000000" w:rsidRPr="00000000">
            <w:rPr>
              <w:rFonts w:ascii="Arial" w:cs="Arial" w:eastAsia="Arial" w:hAnsi="Arial"/>
              <w:color w:val="333333"/>
              <w:sz w:val="21"/>
              <w:szCs w:val="21"/>
              <w:rtl w:val="0"/>
            </w:rPr>
            <w:t xml:space="preserve"> The length of the competition course without a bulkhead is in compliance and on file with USMS in accordance with articles 105.1.7 and 107.2.1.</w:t>
          </w:r>
          <w:r w:rsidDel="00000000" w:rsidR="00000000" w:rsidRPr="00000000">
            <w:rPr>
              <w:rtl w:val="0"/>
            </w:rPr>
          </w:r>
        </w:p>
      </w:sdtContent>
    </w:sdt>
    <w:sdt>
      <w:sdtPr>
        <w:tag w:val="goog_rdk_7"/>
      </w:sdtPr>
      <w:sdtContent>
        <w:p w:rsidR="00000000" w:rsidDel="00000000" w:rsidP="00000000" w:rsidRDefault="00000000" w:rsidRPr="00000000" w14:paraId="00000008">
          <w:pPr>
            <w:rPr>
              <w:rFonts w:ascii="Arial" w:cs="Arial" w:eastAsia="Arial" w:hAnsi="Arial"/>
              <w:sz w:val="21"/>
              <w:szCs w:val="21"/>
            </w:rPr>
          </w:pPr>
          <w:r w:rsidDel="00000000" w:rsidR="00000000" w:rsidRPr="00000000">
            <w:rPr>
              <w:rFonts w:ascii="Arial" w:cs="Arial" w:eastAsia="Arial" w:hAnsi="Arial"/>
              <w:b w:val="1"/>
              <w:i w:val="0"/>
              <w:sz w:val="21"/>
              <w:szCs w:val="21"/>
              <w:rtl w:val="0"/>
            </w:rPr>
            <w:t xml:space="preserve">Schedule:</w:t>
          </w:r>
          <w:r w:rsidDel="00000000" w:rsidR="00000000" w:rsidRPr="00000000">
            <w:rPr>
              <w:rFonts w:ascii="Arial" w:cs="Arial" w:eastAsia="Arial" w:hAnsi="Arial"/>
              <w:sz w:val="21"/>
              <w:szCs w:val="21"/>
              <w:rtl w:val="0"/>
            </w:rPr>
            <w:t xml:space="preserve"> Friday August 23 3:00pm warm up 4:00pm start</w:t>
            <w:br w:type="textWrapping"/>
            <w:t xml:space="preserve">Saturday August 24 2:00pm warm up 3:00pm start.</w:t>
            <w:br w:type="textWrapping"/>
            <w:t xml:space="preserve">Sunday August 25 8:00am warm up 9:00am start</w:t>
          </w:r>
        </w:p>
      </w:sdtContent>
    </w:sdt>
    <w:sdt>
      <w:sdtPr>
        <w:tag w:val="goog_rdk_8"/>
      </w:sdtPr>
      <w:sdtContent>
        <w:p w:rsidR="00000000" w:rsidDel="00000000" w:rsidP="00000000" w:rsidRDefault="00000000" w:rsidRPr="00000000" w14:paraId="00000009">
          <w:pPr>
            <w:rPr>
              <w:rFonts w:ascii="Arial" w:cs="Arial" w:eastAsia="Arial" w:hAnsi="Arial"/>
              <w:sz w:val="21"/>
              <w:szCs w:val="21"/>
            </w:rPr>
          </w:pPr>
          <w:r w:rsidDel="00000000" w:rsidR="00000000" w:rsidRPr="00000000">
            <w:rPr>
              <w:rFonts w:ascii="Arial" w:cs="Arial" w:eastAsia="Arial" w:hAnsi="Arial"/>
              <w:b w:val="1"/>
              <w:i w:val="0"/>
              <w:sz w:val="21"/>
              <w:szCs w:val="21"/>
              <w:rtl w:val="0"/>
            </w:rPr>
            <w:t xml:space="preserve">Directions to Pool:</w:t>
          </w:r>
          <w:r w:rsidDel="00000000" w:rsidR="00000000" w:rsidRPr="00000000">
            <w:rPr>
              <w:rFonts w:ascii="Arial" w:cs="Arial" w:eastAsia="Arial" w:hAnsi="Arial"/>
              <w:sz w:val="21"/>
              <w:szCs w:val="21"/>
              <w:rtl w:val="0"/>
            </w:rPr>
            <w:br w:type="textWrapping"/>
          </w:r>
          <w:r w:rsidDel="00000000" w:rsidR="00000000" w:rsidRPr="00000000">
            <w:rPr>
              <w:rFonts w:ascii="Arial" w:cs="Arial" w:eastAsia="Arial" w:hAnsi="Arial"/>
              <w:color w:val="333333"/>
              <w:sz w:val="21"/>
              <w:szCs w:val="21"/>
              <w:rtl w:val="0"/>
            </w:rPr>
            <w:t xml:space="preserve">Take I-84. Use Exit 17. Follow Frontage Road to 257th and take a right. Follow 257th past Stark St to 17th St and take a left. Take the first left after the soccer field and left again into the aquatic center parking lot.</w:t>
          </w:r>
          <w:r w:rsidDel="00000000" w:rsidR="00000000" w:rsidRPr="00000000">
            <w:rPr>
              <w:rtl w:val="0"/>
            </w:rPr>
          </w:r>
        </w:p>
      </w:sdtContent>
    </w:sdt>
    <w:sdt>
      <w:sdtPr>
        <w:tag w:val="goog_rdk_9"/>
      </w:sdtPr>
      <w:sdtContent>
        <w:p w:rsidR="00000000" w:rsidDel="00000000" w:rsidP="00000000" w:rsidRDefault="00000000" w:rsidRPr="00000000" w14:paraId="0000000A">
          <w:pPr>
            <w:rPr>
              <w:rFonts w:ascii="Arial" w:cs="Arial" w:eastAsia="Arial" w:hAnsi="Arial"/>
              <w:color w:val="333333"/>
              <w:sz w:val="21"/>
              <w:szCs w:val="21"/>
            </w:rPr>
          </w:pPr>
          <w:r w:rsidDel="00000000" w:rsidR="00000000" w:rsidRPr="00000000">
            <w:rPr>
              <w:rFonts w:ascii="Arial" w:cs="Arial" w:eastAsia="Arial" w:hAnsi="Arial"/>
              <w:b w:val="1"/>
              <w:i w:val="0"/>
              <w:sz w:val="21"/>
              <w:szCs w:val="21"/>
              <w:rtl w:val="0"/>
            </w:rPr>
            <w:t xml:space="preserve">Meet Director:</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color w:val="333333"/>
              <w:sz w:val="21"/>
              <w:szCs w:val="21"/>
              <w:rtl w:val="0"/>
            </w:rPr>
            <w:t xml:space="preserve">Dennis Baker, 503-679-4601 email: bakeswim@yahoo.com</w:t>
          </w:r>
        </w:p>
      </w:sdtContent>
    </w:sdt>
    <w:sdt>
      <w:sdtPr>
        <w:tag w:val="goog_rdk_10"/>
      </w:sdtPr>
      <w:sdtContent>
        <w:p w:rsidR="00000000" w:rsidDel="00000000" w:rsidP="00000000" w:rsidRDefault="00000000" w:rsidRPr="00000000" w14:paraId="0000000B">
          <w:pPr>
            <w:rPr>
              <w:rFonts w:ascii="Arial" w:cs="Arial" w:eastAsia="Arial" w:hAnsi="Arial"/>
              <w:sz w:val="21"/>
              <w:szCs w:val="21"/>
            </w:rPr>
          </w:pPr>
          <w:r w:rsidDel="00000000" w:rsidR="00000000" w:rsidRPr="00000000">
            <w:rPr>
              <w:rFonts w:ascii="Arial" w:cs="Arial" w:eastAsia="Arial" w:hAnsi="Arial"/>
              <w:b w:val="1"/>
              <w:i w:val="0"/>
              <w:sz w:val="21"/>
              <w:szCs w:val="21"/>
              <w:rtl w:val="0"/>
            </w:rPr>
            <w:t xml:space="preserve">Entry Deadline:</w:t>
          </w:r>
          <w:r w:rsidDel="00000000" w:rsidR="00000000" w:rsidRPr="00000000">
            <w:rPr>
              <w:rFonts w:ascii="Arial" w:cs="Arial" w:eastAsia="Arial" w:hAnsi="Arial"/>
              <w:sz w:val="21"/>
              <w:szCs w:val="21"/>
              <w:rtl w:val="0"/>
            </w:rPr>
            <w:t xml:space="preserve"> Online registration is preferred. Online registration must be completed by 11:59 PM PDT on Monday, August 19. </w:t>
          </w:r>
        </w:p>
      </w:sdtContent>
    </w:sdt>
    <w:sdt>
      <w:sdtPr>
        <w:tag w:val="goog_rdk_11"/>
      </w:sdtPr>
      <w:sdtContent>
        <w:p w:rsidR="00000000" w:rsidDel="00000000" w:rsidP="00000000" w:rsidRDefault="00000000" w:rsidRPr="00000000" w14:paraId="0000000C">
          <w:pPr>
            <w:rPr>
              <w:rFonts w:ascii="Arial" w:cs="Arial" w:eastAsia="Arial" w:hAnsi="Arial"/>
              <w:b w:val="0"/>
              <w:i w:val="0"/>
              <w:sz w:val="21"/>
              <w:szCs w:val="21"/>
            </w:rPr>
          </w:pPr>
          <w:r w:rsidDel="00000000" w:rsidR="00000000" w:rsidRPr="00000000">
            <w:rPr>
              <w:rFonts w:ascii="Arial" w:cs="Arial" w:eastAsia="Arial" w:hAnsi="Arial"/>
              <w:b w:val="1"/>
              <w:i w:val="0"/>
              <w:sz w:val="21"/>
              <w:szCs w:val="21"/>
              <w:rtl w:val="0"/>
            </w:rPr>
            <w:t xml:space="preserve">Age Groups:</w:t>
          </w:r>
          <w:r w:rsidDel="00000000" w:rsidR="00000000" w:rsidRPr="00000000">
            <w:rPr>
              <w:rFonts w:ascii="Arial" w:cs="Arial" w:eastAsia="Arial" w:hAnsi="Arial"/>
              <w:b w:val="0"/>
              <w:i w:val="0"/>
              <w:sz w:val="21"/>
              <w:szCs w:val="21"/>
              <w:rtl w:val="0"/>
            </w:rPr>
            <w:t xml:space="preserve"> 18-24, 25-29, 30-34, etc. up to 95+.</w:t>
            <w:br w:type="textWrapping"/>
            <w:t xml:space="preserve">Your competition age is the age you will be on December 31, 201</w:t>
          </w:r>
          <w:r w:rsidDel="00000000" w:rsidR="00000000" w:rsidRPr="00000000">
            <w:rPr>
              <w:rFonts w:ascii="Arial" w:cs="Arial" w:eastAsia="Arial" w:hAnsi="Arial"/>
              <w:sz w:val="21"/>
              <w:szCs w:val="21"/>
              <w:rtl w:val="0"/>
            </w:rPr>
            <w:t xml:space="preserve">9</w:t>
          </w:r>
          <w:r w:rsidDel="00000000" w:rsidR="00000000" w:rsidRPr="00000000">
            <w:rPr>
              <w:rFonts w:ascii="Arial" w:cs="Arial" w:eastAsia="Arial" w:hAnsi="Arial"/>
              <w:b w:val="0"/>
              <w:i w:val="0"/>
              <w:sz w:val="21"/>
              <w:szCs w:val="21"/>
              <w:rtl w:val="0"/>
            </w:rPr>
            <w:t xml:space="preserve">.</w:t>
          </w:r>
        </w:p>
      </w:sdtContent>
    </w:sdt>
    <w:sdt>
      <w:sdtPr>
        <w:tag w:val="goog_rdk_12"/>
      </w:sdtPr>
      <w:sdtContent>
        <w:p w:rsidR="00000000" w:rsidDel="00000000" w:rsidP="00000000" w:rsidRDefault="00000000" w:rsidRPr="00000000" w14:paraId="0000000D">
          <w:pPr>
            <w:rPr>
              <w:rFonts w:ascii="Arial" w:cs="Arial" w:eastAsia="Arial" w:hAnsi="Arial"/>
              <w:b w:val="0"/>
              <w:i w:val="0"/>
              <w:sz w:val="21"/>
              <w:szCs w:val="21"/>
            </w:rPr>
          </w:pPr>
          <w:r w:rsidDel="00000000" w:rsidR="00000000" w:rsidRPr="00000000">
            <w:rPr>
              <w:rFonts w:ascii="Arial" w:cs="Arial" w:eastAsia="Arial" w:hAnsi="Arial"/>
              <w:b w:val="1"/>
              <w:i w:val="0"/>
              <w:sz w:val="21"/>
              <w:szCs w:val="21"/>
              <w:rtl w:val="0"/>
            </w:rPr>
            <w:t xml:space="preserve">Relay Ages:</w:t>
          </w:r>
          <w:r w:rsidDel="00000000" w:rsidR="00000000" w:rsidRPr="00000000">
            <w:rPr>
              <w:rFonts w:ascii="Arial" w:cs="Arial" w:eastAsia="Arial" w:hAnsi="Arial"/>
              <w:b w:val="0"/>
              <w:i w:val="0"/>
              <w:sz w:val="21"/>
              <w:szCs w:val="21"/>
              <w:rtl w:val="0"/>
            </w:rPr>
            <w:t xml:space="preserve"> 72-99, 100-119, 120-159, 160-199, 200-239, 240-279, 280-319, &amp; 320-359.</w:t>
          </w:r>
        </w:p>
      </w:sdtContent>
    </w:sdt>
    <w:sdt>
      <w:sdtPr>
        <w:tag w:val="goog_rdk_13"/>
      </w:sdtPr>
      <w:sdtContent>
        <w:p w:rsidR="00000000" w:rsidDel="00000000" w:rsidP="00000000" w:rsidRDefault="00000000" w:rsidRPr="00000000" w14:paraId="0000000E">
          <w:pPr>
            <w:rPr>
              <w:rFonts w:ascii="Arial" w:cs="Arial" w:eastAsia="Arial" w:hAnsi="Arial"/>
              <w:b w:val="0"/>
              <w:i w:val="0"/>
              <w:sz w:val="21"/>
              <w:szCs w:val="21"/>
            </w:rPr>
          </w:pPr>
          <w:r w:rsidDel="00000000" w:rsidR="00000000" w:rsidRPr="00000000">
            <w:rPr>
              <w:rFonts w:ascii="Arial" w:cs="Arial" w:eastAsia="Arial" w:hAnsi="Arial"/>
              <w:b w:val="1"/>
              <w:i w:val="0"/>
              <w:sz w:val="21"/>
              <w:szCs w:val="21"/>
              <w:rtl w:val="0"/>
            </w:rPr>
            <w:t xml:space="preserve">Entry Limit:</w:t>
          </w:r>
          <w:r w:rsidDel="00000000" w:rsidR="00000000" w:rsidRPr="00000000">
            <w:rPr>
              <w:rFonts w:ascii="Arial" w:cs="Arial" w:eastAsia="Arial" w:hAnsi="Arial"/>
              <w:b w:val="0"/>
              <w:i w:val="0"/>
              <w:sz w:val="21"/>
              <w:szCs w:val="21"/>
              <w:rtl w:val="0"/>
            </w:rPr>
            <w:t xml:space="preserve"> You may enter a maximum of 6 individual events with no more than 5 events per day plus unlimited relays.  Enter relays at the meet.</w:t>
          </w:r>
        </w:p>
      </w:sdtContent>
    </w:sdt>
    <w:sdt>
      <w:sdtPr>
        <w:tag w:val="goog_rdk_14"/>
      </w:sdtPr>
      <w:sdtContent>
        <w:p w:rsidR="00000000" w:rsidDel="00000000" w:rsidP="00000000" w:rsidRDefault="00000000" w:rsidRPr="00000000" w14:paraId="0000000F">
          <w:pPr>
            <w:rPr>
              <w:rFonts w:ascii="Arial" w:cs="Arial" w:eastAsia="Arial" w:hAnsi="Arial"/>
              <w:b w:val="0"/>
              <w:i w:val="0"/>
              <w:sz w:val="21"/>
              <w:szCs w:val="21"/>
            </w:rPr>
          </w:pPr>
          <w:r w:rsidDel="00000000" w:rsidR="00000000" w:rsidRPr="00000000">
            <w:rPr>
              <w:rFonts w:ascii="Arial" w:cs="Arial" w:eastAsia="Arial" w:hAnsi="Arial"/>
              <w:b w:val="0"/>
              <w:i w:val="0"/>
              <w:sz w:val="21"/>
              <w:szCs w:val="21"/>
              <w:rtl w:val="0"/>
            </w:rPr>
            <w:t xml:space="preserve">All events will be seeded SLOW TO FAST.</w:t>
          </w:r>
        </w:p>
      </w:sdtContent>
    </w:sdt>
    <w:sdt>
      <w:sdtPr>
        <w:tag w:val="goog_rdk_15"/>
      </w:sdtPr>
      <w:sdtContent>
        <w:p w:rsidR="00000000" w:rsidDel="00000000" w:rsidP="00000000" w:rsidRDefault="00000000" w:rsidRPr="00000000" w14:paraId="00000010">
          <w:pPr>
            <w:rPr>
              <w:rFonts w:ascii="Arial" w:cs="Arial" w:eastAsia="Arial" w:hAnsi="Arial"/>
              <w:b w:val="0"/>
              <w:i w:val="0"/>
              <w:color w:val="333333"/>
              <w:sz w:val="21"/>
              <w:szCs w:val="21"/>
            </w:rPr>
          </w:pPr>
          <w:r w:rsidDel="00000000" w:rsidR="00000000" w:rsidRPr="00000000">
            <w:rPr>
              <w:rFonts w:ascii="Arial" w:cs="Arial" w:eastAsia="Arial" w:hAnsi="Arial"/>
              <w:b w:val="1"/>
              <w:i w:val="0"/>
              <w:color w:val="333333"/>
              <w:sz w:val="21"/>
              <w:szCs w:val="21"/>
              <w:rtl w:val="0"/>
            </w:rPr>
            <w:t xml:space="preserve">Check-In Deadlines:</w:t>
          </w:r>
          <w:r w:rsidDel="00000000" w:rsidR="00000000" w:rsidRPr="00000000">
            <w:rPr>
              <w:rFonts w:ascii="Arial" w:cs="Arial" w:eastAsia="Arial" w:hAnsi="Arial"/>
              <w:b w:val="0"/>
              <w:i w:val="0"/>
              <w:color w:val="333333"/>
              <w:sz w:val="21"/>
              <w:szCs w:val="21"/>
              <w:rtl w:val="0"/>
            </w:rPr>
            <w:t xml:space="preserve"> The 400 IM, 1500 Freestyle, 800 Freestyle and 400 Freestyle will be deck seeded.</w:t>
          </w:r>
        </w:p>
      </w:sdtContent>
    </w:sdt>
    <w:sdt>
      <w:sdtPr>
        <w:tag w:val="goog_rdk_16"/>
      </w:sdtPr>
      <w:sdtContent>
        <w:p w:rsidR="00000000" w:rsidDel="00000000" w:rsidP="00000000" w:rsidRDefault="00000000" w:rsidRPr="00000000" w14:paraId="00000011">
          <w:pPr>
            <w:rPr>
              <w:rFonts w:ascii="Arial" w:cs="Arial" w:eastAsia="Arial" w:hAnsi="Arial"/>
              <w:b w:val="0"/>
              <w:i w:val="0"/>
              <w:color w:val="333333"/>
              <w:sz w:val="21"/>
              <w:szCs w:val="21"/>
            </w:rPr>
          </w:pPr>
          <w:r w:rsidDel="00000000" w:rsidR="00000000" w:rsidRPr="00000000">
            <w:rPr>
              <w:rFonts w:ascii="Arial" w:cs="Arial" w:eastAsia="Arial" w:hAnsi="Arial"/>
              <w:b w:val="0"/>
              <w:i w:val="0"/>
              <w:color w:val="333333"/>
              <w:sz w:val="21"/>
              <w:szCs w:val="21"/>
              <w:rtl w:val="0"/>
            </w:rPr>
            <w:t xml:space="preserve">Friday:  Check-in for the 400 IM will open at </w:t>
          </w:r>
          <w:r w:rsidDel="00000000" w:rsidR="00000000" w:rsidRPr="00000000">
            <w:rPr>
              <w:rFonts w:ascii="Arial" w:cs="Arial" w:eastAsia="Arial" w:hAnsi="Arial"/>
              <w:color w:val="333333"/>
              <w:sz w:val="21"/>
              <w:szCs w:val="21"/>
              <w:rtl w:val="0"/>
            </w:rPr>
            <w:t xml:space="preserve">3</w:t>
          </w:r>
          <w:r w:rsidDel="00000000" w:rsidR="00000000" w:rsidRPr="00000000">
            <w:rPr>
              <w:rFonts w:ascii="Arial" w:cs="Arial" w:eastAsia="Arial" w:hAnsi="Arial"/>
              <w:b w:val="0"/>
              <w:i w:val="0"/>
              <w:color w:val="333333"/>
              <w:sz w:val="21"/>
              <w:szCs w:val="21"/>
              <w:rtl w:val="0"/>
            </w:rPr>
            <w:t xml:space="preserve">pm and will close at </w:t>
          </w:r>
          <w:r w:rsidDel="00000000" w:rsidR="00000000" w:rsidRPr="00000000">
            <w:rPr>
              <w:rFonts w:ascii="Arial" w:cs="Arial" w:eastAsia="Arial" w:hAnsi="Arial"/>
              <w:color w:val="333333"/>
              <w:sz w:val="21"/>
              <w:szCs w:val="21"/>
              <w:rtl w:val="0"/>
            </w:rPr>
            <w:t xml:space="preserve">3</w:t>
          </w:r>
          <w:r w:rsidDel="00000000" w:rsidR="00000000" w:rsidRPr="00000000">
            <w:rPr>
              <w:rFonts w:ascii="Arial" w:cs="Arial" w:eastAsia="Arial" w:hAnsi="Arial"/>
              <w:b w:val="0"/>
              <w:i w:val="0"/>
              <w:color w:val="333333"/>
              <w:sz w:val="21"/>
              <w:szCs w:val="21"/>
              <w:rtl w:val="0"/>
            </w:rPr>
            <w:t xml:space="preserve">:30pm. Check-in for the 1500 Freestyle will open at </w:t>
          </w:r>
          <w:r w:rsidDel="00000000" w:rsidR="00000000" w:rsidRPr="00000000">
            <w:rPr>
              <w:rFonts w:ascii="Arial" w:cs="Arial" w:eastAsia="Arial" w:hAnsi="Arial"/>
              <w:color w:val="333333"/>
              <w:sz w:val="21"/>
              <w:szCs w:val="21"/>
              <w:rtl w:val="0"/>
            </w:rPr>
            <w:t xml:space="preserve">3</w:t>
          </w:r>
          <w:r w:rsidDel="00000000" w:rsidR="00000000" w:rsidRPr="00000000">
            <w:rPr>
              <w:rFonts w:ascii="Arial" w:cs="Arial" w:eastAsia="Arial" w:hAnsi="Arial"/>
              <w:b w:val="0"/>
              <w:i w:val="0"/>
              <w:color w:val="333333"/>
              <w:sz w:val="21"/>
              <w:szCs w:val="21"/>
              <w:rtl w:val="0"/>
            </w:rPr>
            <w:t xml:space="preserve">pm and close at </w:t>
          </w:r>
          <w:r w:rsidDel="00000000" w:rsidR="00000000" w:rsidRPr="00000000">
            <w:rPr>
              <w:rFonts w:ascii="Arial" w:cs="Arial" w:eastAsia="Arial" w:hAnsi="Arial"/>
              <w:color w:val="333333"/>
              <w:sz w:val="21"/>
              <w:szCs w:val="21"/>
              <w:rtl w:val="0"/>
            </w:rPr>
            <w:t xml:space="preserve">4</w:t>
          </w:r>
          <w:r w:rsidDel="00000000" w:rsidR="00000000" w:rsidRPr="00000000">
            <w:rPr>
              <w:rFonts w:ascii="Arial" w:cs="Arial" w:eastAsia="Arial" w:hAnsi="Arial"/>
              <w:b w:val="0"/>
              <w:i w:val="0"/>
              <w:color w:val="333333"/>
              <w:sz w:val="21"/>
              <w:szCs w:val="21"/>
              <w:rtl w:val="0"/>
            </w:rPr>
            <w:t xml:space="preserve">pm.</w:t>
            <w:br w:type="textWrapping"/>
            <w:t xml:space="preserve">Saturday: Check-in for the 800 Freestyle will open at </w:t>
          </w:r>
          <w:r w:rsidDel="00000000" w:rsidR="00000000" w:rsidRPr="00000000">
            <w:rPr>
              <w:rFonts w:ascii="Arial" w:cs="Arial" w:eastAsia="Arial" w:hAnsi="Arial"/>
              <w:color w:val="333333"/>
              <w:sz w:val="21"/>
              <w:szCs w:val="21"/>
              <w:rtl w:val="0"/>
            </w:rPr>
            <w:t xml:space="preserve">2:00p</w:t>
          </w:r>
          <w:r w:rsidDel="00000000" w:rsidR="00000000" w:rsidRPr="00000000">
            <w:rPr>
              <w:rFonts w:ascii="Arial" w:cs="Arial" w:eastAsia="Arial" w:hAnsi="Arial"/>
              <w:b w:val="0"/>
              <w:i w:val="0"/>
              <w:color w:val="333333"/>
              <w:sz w:val="21"/>
              <w:szCs w:val="21"/>
              <w:rtl w:val="0"/>
            </w:rPr>
            <w:t xml:space="preserve">m and close at </w:t>
          </w:r>
          <w:r w:rsidDel="00000000" w:rsidR="00000000" w:rsidRPr="00000000">
            <w:rPr>
              <w:rFonts w:ascii="Arial" w:cs="Arial" w:eastAsia="Arial" w:hAnsi="Arial"/>
              <w:color w:val="333333"/>
              <w:sz w:val="21"/>
              <w:szCs w:val="21"/>
              <w:rtl w:val="0"/>
            </w:rPr>
            <w:t xml:space="preserve">2:</w:t>
          </w:r>
          <w:r w:rsidDel="00000000" w:rsidR="00000000" w:rsidRPr="00000000">
            <w:rPr>
              <w:rFonts w:ascii="Arial" w:cs="Arial" w:eastAsia="Arial" w:hAnsi="Arial"/>
              <w:b w:val="0"/>
              <w:i w:val="0"/>
              <w:color w:val="333333"/>
              <w:sz w:val="21"/>
              <w:szCs w:val="21"/>
              <w:rtl w:val="0"/>
            </w:rPr>
            <w:t xml:space="preserve">30</w:t>
          </w:r>
          <w:r w:rsidDel="00000000" w:rsidR="00000000" w:rsidRPr="00000000">
            <w:rPr>
              <w:rFonts w:ascii="Arial" w:cs="Arial" w:eastAsia="Arial" w:hAnsi="Arial"/>
              <w:color w:val="333333"/>
              <w:sz w:val="21"/>
              <w:szCs w:val="21"/>
              <w:rtl w:val="0"/>
            </w:rPr>
            <w:t xml:space="preserve">p</w:t>
          </w:r>
          <w:r w:rsidDel="00000000" w:rsidR="00000000" w:rsidRPr="00000000">
            <w:rPr>
              <w:rFonts w:ascii="Arial" w:cs="Arial" w:eastAsia="Arial" w:hAnsi="Arial"/>
              <w:b w:val="0"/>
              <w:i w:val="0"/>
              <w:color w:val="333333"/>
              <w:sz w:val="21"/>
              <w:szCs w:val="21"/>
              <w:rtl w:val="0"/>
            </w:rPr>
            <w:t xml:space="preserve">m.</w:t>
            <w:br w:type="textWrapping"/>
            <w:t xml:space="preserve">Sunday: Check-in for the 400 Free will open at 8:00am and close at 8:30am.</w:t>
          </w:r>
        </w:p>
      </w:sdtContent>
    </w:sdt>
    <w:sdt>
      <w:sdtPr>
        <w:tag w:val="goog_rdk_17"/>
      </w:sdtPr>
      <w:sdtContent>
        <w:p w:rsidR="00000000" w:rsidDel="00000000" w:rsidP="00000000" w:rsidRDefault="00000000" w:rsidRPr="00000000" w14:paraId="00000012">
          <w:pPr>
            <w:rPr>
              <w:rFonts w:ascii="Arial" w:cs="Arial" w:eastAsia="Arial" w:hAnsi="Arial"/>
              <w:b w:val="0"/>
              <w:i w:val="0"/>
              <w:color w:val="333333"/>
              <w:sz w:val="21"/>
              <w:szCs w:val="21"/>
            </w:rPr>
          </w:pPr>
          <w:r w:rsidDel="00000000" w:rsidR="00000000" w:rsidRPr="00000000">
            <w:rPr>
              <w:rFonts w:ascii="Arial" w:cs="Arial" w:eastAsia="Arial" w:hAnsi="Arial"/>
              <w:b w:val="0"/>
              <w:i w:val="0"/>
              <w:color w:val="333333"/>
              <w:sz w:val="21"/>
              <w:szCs w:val="21"/>
              <w:rtl w:val="0"/>
            </w:rPr>
            <w:t xml:space="preserve">Enter relays at the meet.  Entry deadlines for relays will be announced at the meet.</w:t>
          </w:r>
        </w:p>
      </w:sdtContent>
    </w:sdt>
    <w:sdt>
      <w:sdtPr>
        <w:tag w:val="goog_rdk_18"/>
      </w:sdtPr>
      <w:sdtContent>
        <w:p w:rsidR="00000000" w:rsidDel="00000000" w:rsidP="00000000" w:rsidRDefault="00000000" w:rsidRPr="00000000" w14:paraId="00000013">
          <w:pPr>
            <w:rPr>
              <w:rFonts w:ascii="Arial" w:cs="Arial" w:eastAsia="Arial" w:hAnsi="Arial"/>
              <w:b w:val="1"/>
              <w:i w:val="0"/>
              <w:color w:val="333333"/>
              <w:sz w:val="21"/>
              <w:szCs w:val="21"/>
            </w:rPr>
          </w:pPr>
          <w:bookmarkStart w:colFirst="0" w:colLast="0" w:name="_heading=h.gjdgxs" w:id="0"/>
          <w:bookmarkEnd w:id="0"/>
          <w:r w:rsidDel="00000000" w:rsidR="00000000" w:rsidRPr="00000000">
            <w:rPr>
              <w:rFonts w:ascii="Arial" w:cs="Arial" w:eastAsia="Arial" w:hAnsi="Arial"/>
              <w:b w:val="1"/>
              <w:i w:val="0"/>
              <w:color w:val="333333"/>
              <w:sz w:val="21"/>
              <w:szCs w:val="21"/>
              <w:rtl w:val="0"/>
            </w:rPr>
            <w:t xml:space="preserve">Breaks: </w:t>
          </w:r>
          <w:r w:rsidDel="00000000" w:rsidR="00000000" w:rsidRPr="00000000">
            <w:rPr>
              <w:rFonts w:ascii="Arial" w:cs="Arial" w:eastAsia="Arial" w:hAnsi="Arial"/>
              <w:color w:val="333333"/>
              <w:sz w:val="21"/>
              <w:szCs w:val="21"/>
              <w:rtl w:val="0"/>
            </w:rPr>
            <w:t xml:space="preserve">There will be a short break after each set of relays and the 400 Free on Sunday</w:t>
          </w:r>
          <w:r w:rsidDel="00000000" w:rsidR="00000000" w:rsidRPr="00000000">
            <w:rPr>
              <w:rtl w:val="0"/>
            </w:rPr>
          </w:r>
        </w:p>
      </w:sdtContent>
    </w:sdt>
    <w:sdt>
      <w:sdtPr>
        <w:tag w:val="goog_rdk_19"/>
      </w:sdtPr>
      <w:sdtContent>
        <w:p w:rsidR="00000000" w:rsidDel="00000000" w:rsidP="00000000" w:rsidRDefault="00000000" w:rsidRPr="00000000" w14:paraId="00000014">
          <w:pPr>
            <w:rPr>
              <w:rFonts w:ascii="Arial" w:cs="Arial" w:eastAsia="Arial" w:hAnsi="Arial"/>
              <w:color w:val="333333"/>
              <w:sz w:val="21"/>
              <w:szCs w:val="21"/>
            </w:rPr>
          </w:pPr>
          <w:r w:rsidDel="00000000" w:rsidR="00000000" w:rsidRPr="00000000">
            <w:rPr>
              <w:rFonts w:ascii="Arial" w:cs="Arial" w:eastAsia="Arial" w:hAnsi="Arial"/>
              <w:b w:val="1"/>
              <w:i w:val="0"/>
              <w:color w:val="333333"/>
              <w:sz w:val="21"/>
              <w:szCs w:val="21"/>
              <w:rtl w:val="0"/>
            </w:rPr>
            <w:t xml:space="preserve">Awards:</w:t>
          </w:r>
          <w:r w:rsidDel="00000000" w:rsidR="00000000" w:rsidRPr="00000000">
            <w:rPr>
              <w:rFonts w:ascii="Arial" w:cs="Arial" w:eastAsia="Arial" w:hAnsi="Arial"/>
              <w:color w:val="333333"/>
              <w:sz w:val="21"/>
              <w:szCs w:val="21"/>
              <w:rtl w:val="0"/>
            </w:rPr>
            <w:t xml:space="preserve"> Northwest Zone ribbons will be awarded to first thru sixth places in individual events.</w:t>
          </w:r>
        </w:p>
      </w:sdtContent>
    </w:sdt>
    <w:sdt>
      <w:sdtPr>
        <w:tag w:val="goog_rdk_20"/>
      </w:sdtPr>
      <w:sdtContent>
        <w:p w:rsidR="00000000" w:rsidDel="00000000" w:rsidP="00000000" w:rsidRDefault="00000000" w:rsidRPr="00000000" w14:paraId="00000015">
          <w:pPr>
            <w:rPr>
              <w:rFonts w:ascii="Arial" w:cs="Arial" w:eastAsia="Arial" w:hAnsi="Arial"/>
              <w:color w:val="333333"/>
              <w:sz w:val="21"/>
              <w:szCs w:val="21"/>
            </w:rPr>
          </w:pPr>
          <w:r w:rsidDel="00000000" w:rsidR="00000000" w:rsidRPr="00000000">
            <w:rPr>
              <w:rFonts w:ascii="Arial" w:cs="Arial" w:eastAsia="Arial" w:hAnsi="Arial"/>
              <w:b w:val="1"/>
              <w:color w:val="333333"/>
              <w:sz w:val="21"/>
              <w:szCs w:val="21"/>
              <w:rtl w:val="0"/>
            </w:rPr>
            <w:t xml:space="preserve">WORKOUT GROUP SCORING:</w:t>
          </w:r>
          <w:r w:rsidDel="00000000" w:rsidR="00000000" w:rsidRPr="00000000">
            <w:rPr>
              <w:rFonts w:ascii="Arial" w:cs="Arial" w:eastAsia="Arial" w:hAnsi="Arial"/>
              <w:color w:val="333333"/>
              <w:sz w:val="21"/>
              <w:szCs w:val="21"/>
              <w:rtl w:val="0"/>
            </w:rPr>
            <w:t xml:space="preserve"> Only workout groups registered by July 31, 2019, will be able to score points. There will be only one team category regardless of the number of swimmers from each team.  Swimmers from LMSCs outside of Oregon are allowed to enter but are not scored in the workout group competition. Full workout group names and their abbreviations are listed below. Someone from your workout group must register the group for 2019.</w:t>
          </w:r>
        </w:p>
      </w:sdtContent>
    </w:sdt>
    <w:sdt>
      <w:sdtPr>
        <w:tag w:val="goog_rdk_21"/>
      </w:sdtPr>
      <w:sdtContent>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dtContent>
    </w:sdt>
    <w:sdt>
      <w:sdtPr>
        <w:tag w:val="goog_rdk_22"/>
      </w:sdtPr>
      <w:sdtContent>
        <w:p w:rsidR="00000000" w:rsidDel="00000000" w:rsidP="00000000" w:rsidRDefault="00000000" w:rsidRPr="00000000" w14:paraId="00000017">
          <w:pPr>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Team Scoring</w:t>
          </w:r>
        </w:p>
      </w:sdtContent>
    </w:sdt>
    <w:sdt>
      <w:sdtPr>
        <w:tag w:val="goog_rdk_23"/>
      </w:sdtPr>
      <w:sdtContent>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Association Championships will be contested among local teams affiliated with Oregon LMSC. </w:t>
          </w:r>
        </w:p>
      </w:sdtContent>
    </w:sdt>
    <w:sdt>
      <w:sdtPr>
        <w:tag w:val="goog_rdk_24"/>
      </w:sdtPr>
      <w:sdtContent>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Scoring shall be based on point value for placing in individual and relay swims as follows:</w:t>
          </w:r>
        </w:p>
      </w:sdtContent>
    </w:sdt>
    <w:sdt>
      <w:sdtPr>
        <w:tag w:val="goog_rdk_25"/>
      </w:sdtPr>
      <w:sdtContent>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Fewer than 240 total entrants: 7-5-4-3-2-1 for individual events. </w:t>
          </w:r>
        </w:p>
      </w:sdtContent>
    </w:sdt>
    <w:sdt>
      <w:sdtPr>
        <w:tag w:val="goog_rdk_26"/>
      </w:sdtPr>
      <w:sdtContent>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240 or more total entrants: 9-7-6-5-4-3-2-1 for individual events </w:t>
          </w:r>
        </w:p>
      </w:sdtContent>
    </w:sdt>
    <w:sdt>
      <w:sdtPr>
        <w:tag w:val="goog_rdk_27"/>
      </w:sdtPr>
      <w:sdtContent>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Scoring shall be based upon all local Oregon workout groups represented</w:t>
          </w:r>
        </w:p>
      </w:sdtContent>
    </w:sdt>
    <w:sdt>
      <w:sdtPr>
        <w:tag w:val="goog_rdk_28"/>
      </w:sdtPr>
      <w:sdtContent>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Relays will not be scored.</w:t>
          </w:r>
        </w:p>
      </w:sdtContent>
    </w:sdt>
    <w:sdt>
      <w:sdtPr>
        <w:tag w:val="goog_rdk_29"/>
      </w:sdtPr>
      <w:sdtContent>
        <w:p w:rsidR="00000000" w:rsidDel="00000000" w:rsidP="00000000" w:rsidRDefault="00000000" w:rsidRPr="00000000" w14:paraId="0000001E">
          <w:pPr>
            <w:rPr>
              <w:rFonts w:ascii="Arial" w:cs="Arial" w:eastAsia="Arial" w:hAnsi="Arial"/>
              <w:b w:val="1"/>
              <w:i w:val="0"/>
              <w:color w:val="333333"/>
              <w:sz w:val="21"/>
              <w:szCs w:val="21"/>
            </w:rPr>
          </w:pPr>
          <w:r w:rsidDel="00000000" w:rsidR="00000000" w:rsidRPr="00000000">
            <w:rPr>
              <w:rtl w:val="0"/>
            </w:rPr>
          </w:r>
        </w:p>
      </w:sdtContent>
    </w:sdt>
    <w:sdt>
      <w:sdtPr>
        <w:tag w:val="goog_rdk_30"/>
      </w:sdtPr>
      <w:sdtContent>
        <w:p w:rsidR="00000000" w:rsidDel="00000000" w:rsidP="00000000" w:rsidRDefault="00000000" w:rsidRPr="00000000" w14:paraId="0000001F">
          <w:pPr>
            <w:rPr>
              <w:rFonts w:ascii="Arial" w:cs="Arial" w:eastAsia="Arial" w:hAnsi="Arial"/>
              <w:b w:val="1"/>
              <w:i w:val="0"/>
              <w:color w:val="333333"/>
              <w:sz w:val="21"/>
              <w:szCs w:val="21"/>
            </w:rPr>
          </w:pPr>
          <w:r w:rsidDel="00000000" w:rsidR="00000000" w:rsidRPr="00000000">
            <w:rPr>
              <w:rFonts w:ascii="Arial" w:cs="Arial" w:eastAsia="Arial" w:hAnsi="Arial"/>
              <w:b w:val="1"/>
              <w:i w:val="0"/>
              <w:color w:val="333333"/>
              <w:sz w:val="21"/>
              <w:szCs w:val="21"/>
              <w:rtl w:val="0"/>
            </w:rPr>
            <w:t xml:space="preserve">Accommodations:</w:t>
          </w:r>
        </w:p>
      </w:sdtContent>
    </w:sdt>
    <w:sdt>
      <w:sdtPr>
        <w:tag w:val="goog_rdk_31"/>
      </w:sdtPr>
      <w:sdtContent>
        <w:p w:rsidR="00000000" w:rsidDel="00000000" w:rsidP="00000000" w:rsidRDefault="00000000" w:rsidRPr="00000000" w14:paraId="00000020">
          <w:pPr>
            <w:rPr>
              <w:rFonts w:ascii="Arial" w:cs="Arial" w:eastAsia="Arial" w:hAnsi="Arial"/>
              <w:b w:val="1"/>
              <w:i w:val="0"/>
              <w:color w:val="333333"/>
              <w:sz w:val="21"/>
              <w:szCs w:val="21"/>
            </w:rPr>
            <w:sectPr>
              <w:pgSz w:h="15840" w:w="12240"/>
              <w:pgMar w:bottom="288" w:top="288" w:left="360" w:right="360" w:header="720" w:footer="720"/>
              <w:pgNumType w:start="1"/>
            </w:sectPr>
          </w:pPr>
          <w:r w:rsidDel="00000000" w:rsidR="00000000" w:rsidRPr="00000000">
            <w:rPr>
              <w:rtl w:val="0"/>
            </w:rPr>
          </w:r>
        </w:p>
      </w:sdtContent>
    </w:sdt>
    <w:sdt>
      <w:sdtPr>
        <w:tag w:val="goog_rdk_32"/>
      </w:sdtPr>
      <w:sdtContent>
        <w:p w:rsidR="00000000" w:rsidDel="00000000" w:rsidP="00000000" w:rsidRDefault="00000000" w:rsidRPr="00000000" w14:paraId="00000021">
          <w:pP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Quality Inn Gresham</w:t>
            <w:br w:type="textWrapping"/>
            <w:t xml:space="preserve">Distance from Pool: 1.1 Mile</w:t>
            <w:br w:type="textWrapping"/>
            <w:t xml:space="preserve">Phone: 503-907-1777</w:t>
          </w:r>
        </w:p>
      </w:sdtContent>
    </w:sdt>
    <w:sdt>
      <w:sdtPr>
        <w:tag w:val="goog_rdk_33"/>
      </w:sdtPr>
      <w:sdtContent>
        <w:p w:rsidR="00000000" w:rsidDel="00000000" w:rsidP="00000000" w:rsidRDefault="00000000" w:rsidRPr="00000000" w14:paraId="00000022">
          <w:pPr>
            <w:rPr>
              <w:rFonts w:ascii="Arial" w:cs="Arial" w:eastAsia="Arial" w:hAnsi="Arial"/>
              <w:color w:val="333333"/>
              <w:sz w:val="21"/>
              <w:szCs w:val="21"/>
            </w:rPr>
          </w:pPr>
          <w:r w:rsidDel="00000000" w:rsidR="00000000" w:rsidRPr="00000000">
            <w:rPr>
              <w:rtl w:val="0"/>
            </w:rPr>
          </w:r>
        </w:p>
      </w:sdtContent>
    </w:sdt>
    <w:sdt>
      <w:sdtPr>
        <w:tag w:val="goog_rdk_34"/>
      </w:sdtPr>
      <w:sdtContent>
        <w:p w:rsidR="00000000" w:rsidDel="00000000" w:rsidP="00000000" w:rsidRDefault="00000000" w:rsidRPr="00000000" w14:paraId="00000023">
          <w:pP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Days Inn &amp; Suites Gresham</w:t>
            <w:br w:type="textWrapping"/>
            <w:t xml:space="preserve">Distance from Pool: .9 Mile</w:t>
            <w:br w:type="textWrapping"/>
            <w:t xml:space="preserve">Phone: 503-465-1515</w:t>
          </w:r>
        </w:p>
      </w:sdtContent>
    </w:sdt>
    <w:sdt>
      <w:sdtPr>
        <w:tag w:val="goog_rdk_35"/>
      </w:sdtPr>
      <w:sdtContent>
        <w:p w:rsidR="00000000" w:rsidDel="00000000" w:rsidP="00000000" w:rsidRDefault="00000000" w:rsidRPr="00000000" w14:paraId="00000024">
          <w:pP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Clarion Inn Pony Solider</w:t>
            <w:br w:type="textWrapping"/>
            <w:t xml:space="preserve">Distance from Pool: 1 mile</w:t>
          </w:r>
        </w:p>
      </w:sdtContent>
    </w:sdt>
    <w:sdt>
      <w:sdtPr>
        <w:tag w:val="goog_rdk_36"/>
      </w:sdtPr>
      <w:sdtContent>
        <w:p w:rsidR="00000000" w:rsidDel="00000000" w:rsidP="00000000" w:rsidRDefault="00000000" w:rsidRPr="00000000" w14:paraId="00000025">
          <w:pP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Holiday Inn Express Portland East-Troutdale</w:t>
            <w:br w:type="textWrapping"/>
            <w:t xml:space="preserve">Distance from Pool: 2.2 Miles</w:t>
            <w:br w:type="textWrapping"/>
            <w:t xml:space="preserve">Phone: 503-669-6500</w:t>
          </w:r>
        </w:p>
      </w:sdtContent>
    </w:sdt>
    <w:sdt>
      <w:sdtPr>
        <w:tag w:val="goog_rdk_37"/>
      </w:sdtPr>
      <w:sdtContent>
        <w:p w:rsidR="00000000" w:rsidDel="00000000" w:rsidP="00000000" w:rsidRDefault="00000000" w:rsidRPr="00000000" w14:paraId="00000026">
          <w:pP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Best Western Plus Cascade Inn &amp; Suites</w:t>
            <w:br w:type="textWrapping"/>
            <w:t xml:space="preserve">Distance from Pool: 2.3 Miles</w:t>
            <w:br w:type="textWrapping"/>
            <w:t xml:space="preserve">Phone: 503-491-9700</w:t>
          </w:r>
        </w:p>
      </w:sdtContent>
    </w:sdt>
    <w:sdt>
      <w:sdtPr>
        <w:tag w:val="goog_rdk_38"/>
      </w:sdtPr>
      <w:sdtContent>
        <w:p w:rsidR="00000000" w:rsidDel="00000000" w:rsidP="00000000" w:rsidRDefault="00000000" w:rsidRPr="00000000" w14:paraId="00000027">
          <w:pP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Comfort Inn Columbia Gorge Gateway</w:t>
            <w:br w:type="textWrapping"/>
            <w:t xml:space="preserve">Distance from Pool: 2.3 Miles</w:t>
            <w:br w:type="textWrapping"/>
            <w:t xml:space="preserve">Phone: 503-492-2900</w:t>
          </w:r>
        </w:p>
      </w:sdtContent>
    </w:sdt>
    <w:sdt>
      <w:sdtPr>
        <w:tag w:val="goog_rdk_39"/>
      </w:sdtPr>
      <w:sdtContent>
        <w:p w:rsidR="00000000" w:rsidDel="00000000" w:rsidP="00000000" w:rsidRDefault="00000000" w:rsidRPr="00000000" w14:paraId="00000028">
          <w:pP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Hilton Garden Inn Portland Airport</w:t>
            <w:br w:type="textWrapping"/>
            <w:t xml:space="preserve">Distance from Pool: 8 miles</w:t>
            <w:br w:type="textWrapping"/>
            <w:t xml:space="preserve">Phone: 503-255-8600</w:t>
          </w:r>
        </w:p>
      </w:sdtContent>
    </w:sdt>
    <w:sdt>
      <w:sdtPr>
        <w:tag w:val="goog_rdk_40"/>
      </w:sdtPr>
      <w:sdtContent>
        <w:p w:rsidR="00000000" w:rsidDel="00000000" w:rsidP="00000000" w:rsidRDefault="00000000" w:rsidRPr="00000000" w14:paraId="00000029">
          <w:pP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Fairfield Inn &amp; Suites Portland Airport</w:t>
            <w:br w:type="textWrapping"/>
            <w:t xml:space="preserve">Distance from Pool: 8.1 miles</w:t>
            <w:br w:type="textWrapping"/>
            <w:t xml:space="preserve">Phone: 503-253-1400</w:t>
          </w:r>
        </w:p>
      </w:sdtContent>
    </w:sdt>
    <w:sdt>
      <w:sdtPr>
        <w:tag w:val="goog_rdk_41"/>
      </w:sdtPr>
      <w:sdtContent>
        <w:p w:rsidR="00000000" w:rsidDel="00000000" w:rsidP="00000000" w:rsidRDefault="00000000" w:rsidRPr="00000000" w14:paraId="0000002A">
          <w:pPr>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Quality Inn &amp; Suites Airport</w:t>
            <w:br w:type="textWrapping"/>
            <w:t xml:space="preserve">Distance from Pool: 8.1 miles</w:t>
            <w:br w:type="textWrapping"/>
            <w:t xml:space="preserve">Phone: 503-255-1404</w:t>
          </w:r>
        </w:p>
      </w:sdtContent>
    </w:sdt>
    <w:sdt>
      <w:sdtPr>
        <w:tag w:val="goog_rdk_42"/>
      </w:sdtPr>
      <w:sdtContent>
        <w:p w:rsidR="00000000" w:rsidDel="00000000" w:rsidP="00000000" w:rsidRDefault="00000000" w:rsidRPr="00000000" w14:paraId="0000002B">
          <w:pPr>
            <w:rPr>
              <w:rFonts w:ascii="Arial" w:cs="Arial" w:eastAsia="Arial" w:hAnsi="Arial"/>
              <w:color w:val="333333"/>
              <w:sz w:val="21"/>
              <w:szCs w:val="21"/>
            </w:rPr>
            <w:sectPr>
              <w:type w:val="continuous"/>
              <w:pgSz w:h="15840" w:w="12240"/>
              <w:pgMar w:bottom="288" w:top="288" w:left="360" w:right="360" w:header="720" w:footer="720"/>
              <w:cols w:equalWidth="0" w:num="2">
                <w:col w:space="720" w:w="5400"/>
                <w:col w:space="0" w:w="5400"/>
              </w:cols>
            </w:sectPr>
          </w:pPr>
          <w:r w:rsidDel="00000000" w:rsidR="00000000" w:rsidRPr="00000000">
            <w:rPr>
              <w:rFonts w:ascii="Arial" w:cs="Arial" w:eastAsia="Arial" w:hAnsi="Arial"/>
              <w:color w:val="333333"/>
              <w:sz w:val="21"/>
              <w:szCs w:val="21"/>
              <w:rtl w:val="0"/>
            </w:rPr>
            <w:t xml:space="preserve">Staybridge Suites Portland – Airport</w:t>
            <w:br w:type="textWrapping"/>
            <w:t xml:space="preserve">Distance from Pool: 8.3 miles</w:t>
            <w:br w:type="textWrapping"/>
            <w:t xml:space="preserve">Phone: 503-262-8888</w:t>
            <w:br w:type="textWrapping"/>
          </w:r>
        </w:p>
      </w:sdtContent>
    </w:sdt>
    <w:sdt>
      <w:sdtPr>
        <w:tag w:val="goog_rdk_43"/>
      </w:sdtPr>
      <w:sdtContent>
        <w:p w:rsidR="00000000" w:rsidDel="00000000" w:rsidP="00000000" w:rsidRDefault="00000000" w:rsidRPr="00000000" w14:paraId="0000002C">
          <w:pPr>
            <w:rPr/>
          </w:pPr>
          <w:r w:rsidDel="00000000" w:rsidR="00000000" w:rsidRPr="00000000">
            <w:rPr>
              <w:rFonts w:ascii="Arial" w:cs="Arial" w:eastAsia="Arial" w:hAnsi="Arial"/>
              <w:color w:val="333333"/>
              <w:sz w:val="21"/>
              <w:szCs w:val="21"/>
              <w:rtl w:val="0"/>
            </w:rPr>
            <w:br w:type="textWrapping"/>
          </w:r>
          <w:r w:rsidDel="00000000" w:rsidR="00000000" w:rsidRPr="00000000">
            <w:rPr>
              <w:rtl w:val="0"/>
            </w:rPr>
          </w:r>
        </w:p>
      </w:sdtContent>
    </w:sdt>
    <w:sdt>
      <w:sdtPr>
        <w:tag w:val="goog_rdk_44"/>
      </w:sdtPr>
      <w:sdtContent>
        <w:p w:rsidR="00000000" w:rsidDel="00000000" w:rsidP="00000000" w:rsidRDefault="00000000" w:rsidRPr="00000000" w14:paraId="0000002D">
          <w:pPr>
            <w:rPr>
              <w:rFonts w:ascii="Arial" w:cs="Arial" w:eastAsia="Arial" w:hAnsi="Arial"/>
              <w:sz w:val="28"/>
              <w:szCs w:val="28"/>
              <w:u w:val="single"/>
            </w:rPr>
          </w:pPr>
          <w:r w:rsidDel="00000000" w:rsidR="00000000" w:rsidRPr="00000000">
            <w:br w:type="page"/>
          </w:r>
          <w:r w:rsidDel="00000000" w:rsidR="00000000" w:rsidRPr="00000000">
            <w:rPr>
              <w:rtl w:val="0"/>
            </w:rPr>
          </w:r>
        </w:p>
      </w:sdtContent>
    </w:sdt>
    <w:sectPr>
      <w:type w:val="continuous"/>
      <w:pgSz w:h="15840" w:w="12240"/>
      <w:pgMar w:bottom="288" w:top="288" w:left="360" w:right="3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B77685"/>
    <w:pPr>
      <w:spacing w:after="200" w:line="276" w:lineRule="auto"/>
    </w:pPr>
    <w:rPr>
      <w:sz w:val="22"/>
      <w:szCs w:val="22"/>
    </w:rPr>
  </w:style>
  <w:style w:type="paragraph" w:styleId="Heading1">
    <w:name w:val="heading 1"/>
    <w:basedOn w:val="Normal"/>
    <w:link w:val="Heading1Char"/>
    <w:uiPriority w:val="9"/>
    <w:qFormat w:val="1"/>
    <w:rsid w:val="008B05BE"/>
    <w:pPr>
      <w:spacing w:after="100" w:afterAutospacing="1" w:before="100" w:beforeAutospacing="1" w:line="240" w:lineRule="auto"/>
      <w:outlineLvl w:val="0"/>
    </w:pPr>
    <w:rPr>
      <w:rFonts w:ascii="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uiPriority w:val="22"/>
    <w:qFormat w:val="1"/>
    <w:rsid w:val="0068751C"/>
    <w:rPr>
      <w:b w:val="1"/>
      <w:bCs w:val="1"/>
      <w:i w:val="0"/>
      <w:iCs w:val="0"/>
    </w:rPr>
  </w:style>
  <w:style w:type="paragraph" w:styleId="NormalWeb">
    <w:name w:val="Normal (Web)"/>
    <w:basedOn w:val="Normal"/>
    <w:uiPriority w:val="99"/>
    <w:unhideWhenUsed w:val="1"/>
    <w:rsid w:val="0068751C"/>
    <w:pPr>
      <w:spacing w:after="100" w:afterAutospacing="1" w:before="100" w:beforeAutospacing="1" w:line="240" w:lineRule="auto"/>
    </w:pPr>
    <w:rPr>
      <w:rFonts w:ascii="Times New Roman" w:eastAsia="Times New Roman" w:hAnsi="Times New Roman"/>
      <w:sz w:val="24"/>
      <w:szCs w:val="24"/>
    </w:rPr>
  </w:style>
  <w:style w:type="character" w:styleId="Hyperlink">
    <w:name w:val="Hyperlink"/>
    <w:uiPriority w:val="99"/>
    <w:unhideWhenUsed w:val="1"/>
    <w:rsid w:val="0068751C"/>
    <w:rPr>
      <w:color w:val="0000ff"/>
      <w:u w:val="single"/>
    </w:rPr>
  </w:style>
  <w:style w:type="paragraph" w:styleId="Title">
    <w:name w:val="Title"/>
    <w:basedOn w:val="Normal"/>
    <w:next w:val="Normal"/>
    <w:link w:val="TitleChar"/>
    <w:uiPriority w:val="10"/>
    <w:qFormat w:val="1"/>
    <w:rsid w:val="00FE7662"/>
    <w:pPr>
      <w:spacing w:after="60" w:before="240"/>
      <w:jc w:val="center"/>
      <w:outlineLvl w:val="0"/>
    </w:pPr>
    <w:rPr>
      <w:rFonts w:ascii="Cambria" w:eastAsia="Times New Roman" w:hAnsi="Cambria"/>
      <w:b w:val="1"/>
      <w:bCs w:val="1"/>
      <w:kern w:val="28"/>
      <w:sz w:val="32"/>
      <w:szCs w:val="32"/>
    </w:rPr>
  </w:style>
  <w:style w:type="character" w:styleId="TitleChar" w:customStyle="1">
    <w:name w:val="Title Char"/>
    <w:link w:val="Title"/>
    <w:uiPriority w:val="10"/>
    <w:rsid w:val="00FE7662"/>
    <w:rPr>
      <w:rFonts w:ascii="Cambria" w:cs="Times New Roman" w:eastAsia="Times New Roman" w:hAnsi="Cambria"/>
      <w:b w:val="1"/>
      <w:bCs w:val="1"/>
      <w:kern w:val="28"/>
      <w:sz w:val="32"/>
      <w:szCs w:val="32"/>
    </w:rPr>
  </w:style>
  <w:style w:type="paragraph" w:styleId="BalloonText">
    <w:name w:val="Balloon Text"/>
    <w:basedOn w:val="Normal"/>
    <w:link w:val="BalloonTextChar"/>
    <w:uiPriority w:val="99"/>
    <w:semiHidden w:val="1"/>
    <w:unhideWhenUsed w:val="1"/>
    <w:rsid w:val="00FE7662"/>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FE7662"/>
    <w:rPr>
      <w:rFonts w:ascii="Tahoma" w:cs="Tahoma" w:hAnsi="Tahoma"/>
      <w:sz w:val="16"/>
      <w:szCs w:val="16"/>
    </w:rPr>
  </w:style>
  <w:style w:type="character" w:styleId="Heading1Char" w:customStyle="1">
    <w:name w:val="Heading 1 Char"/>
    <w:link w:val="Heading1"/>
    <w:uiPriority w:val="9"/>
    <w:rsid w:val="008B05BE"/>
    <w:rPr>
      <w:rFonts w:ascii="Times New Roman" w:eastAsia="Times New Roman" w:hAnsi="Times New Roman"/>
      <w:b w:val="1"/>
      <w:bCs w:val="1"/>
      <w:kern w:val="36"/>
      <w:sz w:val="48"/>
      <w:szCs w:val="48"/>
    </w:rPr>
  </w:style>
  <w:style w:type="table" w:styleId="TableGridLight">
    <w:name w:val="Grid Table Light"/>
    <w:basedOn w:val="TableNormal"/>
    <w:uiPriority w:val="40"/>
    <w:rsid w:val="00950866"/>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Grid">
    <w:name w:val="Table Grid"/>
    <w:basedOn w:val="TableNormal"/>
    <w:uiPriority w:val="59"/>
    <w:rsid w:val="002C6DA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4">
    <w:name w:val="Plain Table 4"/>
    <w:basedOn w:val="TableNormal"/>
    <w:uiPriority w:val="44"/>
    <w:rsid w:val="002C6DA0"/>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paragraph" w:styleId="NoSpacing">
    <w:name w:val="No Spacing"/>
    <w:uiPriority w:val="1"/>
    <w:qFormat w:val="1"/>
    <w:rsid w:val="005B3285"/>
    <w:rPr>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PfHTeUbq9YC9oQSEdblgtrEPfw==">AMUW2mUl04YiEKT3kJLdSgUfw7aSW3xnD4uO4VIUs9jni+YC+sWglQ5DCAvTgGLG9Lvy07K0n61OhOcgpN/K8k0G5OtdRLxjRFzse710lC4XmtUJA88forj1CWxYjMZ7mjZx+qvVHkMx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2018-06-05T03:45:00Z</dcterms:created>
  <dc:creator>wesnad</dc:creator>
</cp:coreProperties>
</file>