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8C2" w:rsidRDefault="008103CD">
      <w:pPr>
        <w:pStyle w:val="Caption"/>
        <w:jc w:val="center"/>
      </w:pPr>
      <w:r>
        <w:rPr>
          <w:noProof/>
        </w:rPr>
        <w:drawing>
          <wp:anchor distT="0" distB="0" distL="114300" distR="114300" simplePos="0" relativeHeight="251659264" behindDoc="0" locked="0" layoutInCell="1" allowOverlap="1">
            <wp:simplePos x="0" y="0"/>
            <wp:positionH relativeFrom="column">
              <wp:posOffset>5692140</wp:posOffset>
            </wp:positionH>
            <wp:positionV relativeFrom="paragraph">
              <wp:posOffset>-228600</wp:posOffset>
            </wp:positionV>
            <wp:extent cx="173736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7360" cy="1623060"/>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-22860</wp:posOffset>
            </wp:positionH>
            <wp:positionV relativeFrom="paragraph">
              <wp:posOffset>-190500</wp:posOffset>
            </wp:positionV>
            <wp:extent cx="1638300" cy="15868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1586865"/>
                    </a:xfrm>
                    <a:prstGeom prst="rect">
                      <a:avLst/>
                    </a:prstGeom>
                  </pic:spPr>
                </pic:pic>
              </a:graphicData>
            </a:graphic>
          </wp:anchor>
        </w:drawing>
      </w:r>
      <w:r w:rsidR="00180C3D">
        <w:t>“</w:t>
      </w:r>
      <w:r w:rsidR="005E24E6">
        <w:t>GARSOE-SCHERMERHORN</w:t>
      </w:r>
      <w:r w:rsidR="00180C3D">
        <w:t xml:space="preserve">” </w:t>
      </w:r>
      <w:r w:rsidR="00D86247">
        <w:t>MEMORIAL</w:t>
      </w:r>
    </w:p>
    <w:p w:rsidR="002C08C2" w:rsidRDefault="0001605A">
      <w:pPr>
        <w:jc w:val="center"/>
        <w:outlineLvl w:val="0"/>
      </w:pPr>
      <w:r>
        <w:rPr>
          <w:b/>
          <w:bCs/>
        </w:rPr>
        <w:t xml:space="preserve">MASTERS SWIM </w:t>
      </w:r>
      <w:r w:rsidR="002C08C2">
        <w:rPr>
          <w:b/>
          <w:bCs/>
        </w:rPr>
        <w:t>MEET PENTATHLON</w:t>
      </w:r>
    </w:p>
    <w:p w:rsidR="002C08C2" w:rsidRDefault="002C08C2">
      <w:pPr>
        <w:jc w:val="center"/>
      </w:pPr>
    </w:p>
    <w:p w:rsidR="002C08C2" w:rsidRDefault="002C08C2">
      <w:pPr>
        <w:jc w:val="center"/>
      </w:pPr>
      <w:r>
        <w:t>Sponsored by Lower Bucks Y Masters and the Pennsbury Varsity Swim Teams.</w:t>
      </w:r>
    </w:p>
    <w:p w:rsidR="002C08C2" w:rsidRDefault="002C08C2">
      <w:pPr>
        <w:jc w:val="center"/>
      </w:pPr>
      <w:r>
        <w:t xml:space="preserve">Recognized by USMS </w:t>
      </w:r>
      <w:r w:rsidR="00013B41">
        <w:t>???</w:t>
      </w:r>
      <w:r w:rsidR="00616FED" w:rsidRPr="00616FED">
        <w:t>-R001</w:t>
      </w:r>
    </w:p>
    <w:p w:rsidR="002C08C2" w:rsidRDefault="002C08C2">
      <w:pPr>
        <w:jc w:val="center"/>
        <w:outlineLvl w:val="0"/>
      </w:pPr>
      <w:r>
        <w:rPr>
          <w:b/>
          <w:bCs/>
        </w:rPr>
        <w:t xml:space="preserve">Date and Time:  </w:t>
      </w:r>
      <w:r>
        <w:t xml:space="preserve">Sunday </w:t>
      </w:r>
      <w:r w:rsidR="00C65EC2">
        <w:t xml:space="preserve">March </w:t>
      </w:r>
      <w:r w:rsidR="00013B41">
        <w:t>3</w:t>
      </w:r>
      <w:r w:rsidR="00C65EC2">
        <w:t>, 201</w:t>
      </w:r>
      <w:r w:rsidR="00013B41">
        <w:t>9</w:t>
      </w:r>
    </w:p>
    <w:p w:rsidR="002C08C2" w:rsidRDefault="0001605A" w:rsidP="00EB5D23">
      <w:pPr>
        <w:ind w:left="1440"/>
        <w:jc w:val="center"/>
      </w:pPr>
      <w:r>
        <w:t xml:space="preserve">Warm </w:t>
      </w:r>
      <w:r w:rsidR="002C08C2">
        <w:t>up: 8:45 A.M.</w:t>
      </w:r>
    </w:p>
    <w:p w:rsidR="002C08C2" w:rsidRDefault="002C08C2" w:rsidP="008103CD">
      <w:pPr>
        <w:tabs>
          <w:tab w:val="left" w:pos="2070"/>
        </w:tabs>
        <w:ind w:left="1620" w:hanging="1620"/>
        <w:jc w:val="center"/>
      </w:pPr>
      <w:r>
        <w:t>Start: 9:30 A.M.</w:t>
      </w:r>
    </w:p>
    <w:p w:rsidR="002C08C2" w:rsidRDefault="002C08C2">
      <w:pPr>
        <w:jc w:val="center"/>
        <w:rPr>
          <w:szCs w:val="24"/>
        </w:rPr>
        <w:sectPr w:rsidR="002C08C2">
          <w:footnotePr>
            <w:numRestart w:val="eachSect"/>
          </w:footnotePr>
          <w:endnotePr>
            <w:numFmt w:val="decimal"/>
          </w:endnotePr>
          <w:pgSz w:w="12240" w:h="15840"/>
          <w:pgMar w:top="720" w:right="446" w:bottom="720" w:left="360" w:header="720" w:footer="720" w:gutter="0"/>
          <w:cols w:space="720"/>
        </w:sectPr>
      </w:pPr>
    </w:p>
    <w:p w:rsidR="002C08C2" w:rsidRDefault="002C08C2">
      <w:pPr>
        <w:jc w:val="center"/>
      </w:pPr>
    </w:p>
    <w:p w:rsidR="002C08C2" w:rsidRDefault="002C08C2">
      <w:pPr>
        <w:jc w:val="center"/>
        <w:rPr>
          <w:szCs w:val="24"/>
        </w:rPr>
        <w:sectPr w:rsidR="002C08C2">
          <w:footnotePr>
            <w:numRestart w:val="eachSect"/>
          </w:footnotePr>
          <w:endnotePr>
            <w:numFmt w:val="decimal"/>
          </w:endnotePr>
          <w:type w:val="continuous"/>
          <w:pgSz w:w="12240" w:h="15840"/>
          <w:pgMar w:top="720" w:right="720" w:bottom="720" w:left="720" w:header="720" w:footer="720" w:gutter="0"/>
          <w:cols w:space="720"/>
        </w:sectPr>
      </w:pPr>
    </w:p>
    <w:p w:rsidR="002C08C2" w:rsidRDefault="002C08C2">
      <w:r>
        <w:rPr>
          <w:b/>
          <w:bCs/>
        </w:rPr>
        <w:t xml:space="preserve">Location: </w:t>
      </w:r>
      <w:r>
        <w:rPr>
          <w:b/>
          <w:bCs/>
        </w:rPr>
        <w:tab/>
        <w:t xml:space="preserve"> </w:t>
      </w:r>
      <w:r w:rsidR="00384358">
        <w:t>Medill Bair Sports Complex</w:t>
      </w:r>
      <w:r w:rsidR="00E23BFC">
        <w:t>, Pennsbury High S</w:t>
      </w:r>
      <w:r>
        <w:t xml:space="preserve">chool, </w:t>
      </w:r>
      <w:r w:rsidR="00E23BFC">
        <w:t xml:space="preserve">705 Hood Blvd., </w:t>
      </w:r>
      <w:r>
        <w:t>Fairless Hills, Pa.</w:t>
      </w:r>
      <w:r w:rsidR="0001605A">
        <w:t xml:space="preserve">  19030</w:t>
      </w:r>
    </w:p>
    <w:p w:rsidR="002C08C2" w:rsidRDefault="002C08C2">
      <w:pPr>
        <w:jc w:val="center"/>
      </w:pPr>
    </w:p>
    <w:p w:rsidR="002C08C2" w:rsidRDefault="002C08C2">
      <w:pPr>
        <w:jc w:val="both"/>
        <w:outlineLvl w:val="0"/>
      </w:pPr>
      <w:r>
        <w:rPr>
          <w:b/>
          <w:bCs/>
        </w:rPr>
        <w:t>Meet Director:</w:t>
      </w:r>
      <w:r>
        <w:t xml:space="preserve">  </w:t>
      </w:r>
      <w:r w:rsidR="00954595">
        <w:t xml:space="preserve"> </w:t>
      </w:r>
      <w:r w:rsidR="00944127">
        <w:tab/>
      </w:r>
      <w:r>
        <w:t xml:space="preserve">Joe Lawton </w:t>
      </w:r>
      <w:r w:rsidR="00954595">
        <w:t xml:space="preserve">   </w:t>
      </w:r>
      <w:r>
        <w:t xml:space="preserve"> 215</w:t>
      </w:r>
      <w:r w:rsidR="00525A56">
        <w:t>-</w:t>
      </w:r>
      <w:r>
        <w:t>493-8486    (</w:t>
      </w:r>
      <w:hyperlink r:id="rId7" w:history="1">
        <w:r w:rsidR="00BF7B6B" w:rsidRPr="00D27D88">
          <w:rPr>
            <w:rStyle w:val="Hyperlink"/>
            <w:sz w:val="24"/>
          </w:rPr>
          <w:t>lawtonj64@Gmail.com</w:t>
        </w:r>
      </w:hyperlink>
      <w:r>
        <w:t>)</w:t>
      </w:r>
      <w:r w:rsidR="00743724" w:rsidRPr="00743724">
        <w:rPr>
          <w:noProof/>
        </w:rPr>
        <w:t xml:space="preserve"> </w:t>
      </w:r>
    </w:p>
    <w:p w:rsidR="00944127" w:rsidRDefault="00944127">
      <w:pPr>
        <w:jc w:val="both"/>
        <w:outlineLvl w:val="0"/>
      </w:pPr>
      <w:r>
        <w:t xml:space="preserve">Awards Director: </w:t>
      </w:r>
      <w:r>
        <w:tab/>
      </w:r>
      <w:r w:rsidR="00013B41">
        <w:t>TBD</w:t>
      </w:r>
    </w:p>
    <w:p w:rsidR="00944127" w:rsidRDefault="00944127">
      <w:pPr>
        <w:jc w:val="both"/>
        <w:outlineLvl w:val="0"/>
        <w:rPr>
          <w:b/>
          <w:bCs/>
        </w:rPr>
      </w:pPr>
      <w:r>
        <w:t>QA Auditor:</w:t>
      </w:r>
      <w:r>
        <w:tab/>
      </w:r>
      <w:r>
        <w:tab/>
      </w:r>
      <w:r w:rsidR="00013B41">
        <w:t>TBD</w:t>
      </w:r>
      <w:r>
        <w:tab/>
      </w:r>
      <w:r>
        <w:tab/>
      </w:r>
    </w:p>
    <w:p w:rsidR="002C08C2" w:rsidRDefault="002C08C2">
      <w:pPr>
        <w:jc w:val="both"/>
        <w:rPr>
          <w:b/>
          <w:bCs/>
        </w:rPr>
      </w:pPr>
    </w:p>
    <w:p w:rsidR="002C08C2" w:rsidRDefault="002C08C2">
      <w:pPr>
        <w:tabs>
          <w:tab w:val="left" w:pos="720"/>
          <w:tab w:val="left" w:pos="1440"/>
        </w:tabs>
        <w:ind w:left="1440" w:hanging="1440"/>
        <w:jc w:val="both"/>
      </w:pPr>
      <w:r>
        <w:rPr>
          <w:b/>
          <w:bCs/>
        </w:rPr>
        <w:t>Facility:</w:t>
      </w:r>
      <w:r>
        <w:rPr>
          <w:b/>
          <w:bCs/>
        </w:rPr>
        <w:tab/>
      </w:r>
      <w:r w:rsidR="001870C6">
        <w:rPr>
          <w:rFonts w:ascii="Cambria" w:hAnsi="Cambria"/>
          <w:bCs/>
        </w:rPr>
        <w:t xml:space="preserve">The pool is a </w:t>
      </w:r>
      <w:r w:rsidR="001870C6">
        <w:t>c</w:t>
      </w:r>
      <w:r>
        <w:t>ertified</w:t>
      </w:r>
      <w:r>
        <w:rPr>
          <w:b/>
          <w:bCs/>
        </w:rPr>
        <w:t xml:space="preserve"> </w:t>
      </w:r>
      <w:r w:rsidR="001870C6">
        <w:t>6 lane, 25 yard pool with electronic timing.  Individual lockers</w:t>
      </w:r>
      <w:r w:rsidR="00181CA4">
        <w:t xml:space="preserve"> (locks needed)</w:t>
      </w:r>
      <w:r w:rsidR="001870C6">
        <w:t xml:space="preserve"> are a</w:t>
      </w:r>
      <w:r w:rsidR="00181CA4">
        <w:t>vailable</w:t>
      </w:r>
      <w:r w:rsidR="00E40E99">
        <w:t xml:space="preserve"> in the Locker rooms.  It is a </w:t>
      </w:r>
      <w:r w:rsidR="00181CA4">
        <w:t>fast pool and e</w:t>
      </w:r>
      <w:r w:rsidR="00E23BFC">
        <w:t xml:space="preserve">ach year </w:t>
      </w:r>
      <w:r>
        <w:t>a national record or a top ten time has been set at this meet.</w:t>
      </w:r>
    </w:p>
    <w:p w:rsidR="002C08C2" w:rsidRDefault="002C08C2">
      <w:pPr>
        <w:jc w:val="both"/>
      </w:pPr>
    </w:p>
    <w:p w:rsidR="002C08C2" w:rsidRDefault="002C08C2">
      <w:pPr>
        <w:ind w:left="1440" w:hanging="1440"/>
        <w:jc w:val="both"/>
      </w:pPr>
      <w:r>
        <w:rPr>
          <w:b/>
          <w:bCs/>
        </w:rPr>
        <w:t>Eligibility:</w:t>
      </w:r>
      <w:r>
        <w:rPr>
          <w:b/>
          <w:bCs/>
        </w:rPr>
        <w:tab/>
      </w:r>
      <w:r>
        <w:t>This meet is open to all swimmers 18 years or older.</w:t>
      </w:r>
      <w:r>
        <w:rPr>
          <w:b/>
          <w:bCs/>
        </w:rPr>
        <w:t xml:space="preserve">  If you are U.S.M.S. registered. a copy of your </w:t>
      </w:r>
      <w:r w:rsidR="005719DB">
        <w:rPr>
          <w:b/>
          <w:bCs/>
          <w:u w:val="single"/>
        </w:rPr>
        <w:t>201</w:t>
      </w:r>
      <w:r w:rsidR="00013B41">
        <w:rPr>
          <w:b/>
          <w:bCs/>
          <w:u w:val="single"/>
        </w:rPr>
        <w:t>9</w:t>
      </w:r>
      <w:r>
        <w:rPr>
          <w:b/>
          <w:bCs/>
          <w:u w:val="single"/>
        </w:rPr>
        <w:t xml:space="preserve"> U.S.M.S. Registration Card must be included with your entry for Top Ten consideration.</w:t>
      </w:r>
    </w:p>
    <w:p w:rsidR="002C08C2" w:rsidRDefault="002C08C2">
      <w:pPr>
        <w:jc w:val="both"/>
      </w:pPr>
    </w:p>
    <w:p w:rsidR="002C08C2" w:rsidRDefault="002C08C2">
      <w:pPr>
        <w:jc w:val="both"/>
      </w:pPr>
      <w:r>
        <w:rPr>
          <w:b/>
          <w:bCs/>
        </w:rPr>
        <w:t>Seeding:</w:t>
      </w:r>
      <w:r>
        <w:tab/>
        <w:t>Swimmers will be seeded by time submitted, slow to fast.  If time unknown, please estimate.</w:t>
      </w:r>
    </w:p>
    <w:p w:rsidR="002C08C2" w:rsidRDefault="002C08C2">
      <w:pPr>
        <w:jc w:val="both"/>
      </w:pPr>
      <w:r>
        <w:tab/>
      </w:r>
      <w:r>
        <w:tab/>
        <w:t>Participants will be limited to five individual events and one time trial.</w:t>
      </w:r>
    </w:p>
    <w:p w:rsidR="002C08C2" w:rsidRDefault="002C08C2">
      <w:pPr>
        <w:jc w:val="both"/>
      </w:pPr>
    </w:p>
    <w:p w:rsidR="002C08C2" w:rsidRDefault="002C08C2">
      <w:pPr>
        <w:jc w:val="both"/>
      </w:pPr>
      <w:r>
        <w:rPr>
          <w:b/>
          <w:bCs/>
        </w:rPr>
        <w:t>Order of</w:t>
      </w:r>
      <w:r>
        <w:tab/>
        <w:t>1.</w:t>
      </w:r>
      <w:r>
        <w:tab/>
        <w:t xml:space="preserve"> 100 yd. Breast</w:t>
      </w:r>
      <w:r>
        <w:tab/>
      </w:r>
      <w:r>
        <w:tab/>
      </w:r>
      <w:r>
        <w:tab/>
        <w:t xml:space="preserve">  9.  </w:t>
      </w:r>
      <w:r>
        <w:tab/>
        <w:t>200 yd. Back</w:t>
      </w:r>
    </w:p>
    <w:p w:rsidR="002C08C2" w:rsidRDefault="002C08C2">
      <w:pPr>
        <w:jc w:val="both"/>
      </w:pPr>
      <w:r>
        <w:rPr>
          <w:b/>
          <w:bCs/>
        </w:rPr>
        <w:t>Events</w:t>
      </w:r>
      <w:r>
        <w:tab/>
      </w:r>
      <w:r>
        <w:tab/>
        <w:t>2.</w:t>
      </w:r>
      <w:r>
        <w:tab/>
        <w:t xml:space="preserve">   50 yd. Back</w:t>
      </w:r>
      <w:r>
        <w:tab/>
      </w:r>
      <w:r>
        <w:tab/>
      </w:r>
      <w:r>
        <w:tab/>
        <w:t xml:space="preserve"> 10.</w:t>
      </w:r>
      <w:r>
        <w:tab/>
        <w:t>100 yd. Free</w:t>
      </w:r>
    </w:p>
    <w:p w:rsidR="002C08C2" w:rsidRDefault="002C08C2">
      <w:pPr>
        <w:jc w:val="both"/>
      </w:pPr>
      <w:r>
        <w:tab/>
      </w:r>
      <w:r>
        <w:tab/>
        <w:t>3.</w:t>
      </w:r>
      <w:r>
        <w:tab/>
        <w:t xml:space="preserve"> 400 yd. Ind. Medley</w:t>
      </w:r>
      <w:r>
        <w:tab/>
      </w:r>
      <w:r>
        <w:tab/>
        <w:t xml:space="preserve"> 11.</w:t>
      </w:r>
      <w:r>
        <w:tab/>
        <w:t xml:space="preserve">  50 yd. Breast</w:t>
      </w:r>
    </w:p>
    <w:p w:rsidR="002C08C2" w:rsidRDefault="002C08C2">
      <w:pPr>
        <w:jc w:val="both"/>
      </w:pPr>
      <w:r>
        <w:tab/>
      </w:r>
      <w:r>
        <w:tab/>
        <w:t>4.</w:t>
      </w:r>
      <w:r>
        <w:tab/>
        <w:t xml:space="preserve"> 100 yd. Fly </w:t>
      </w:r>
      <w:r>
        <w:tab/>
      </w:r>
      <w:r>
        <w:tab/>
      </w:r>
      <w:r>
        <w:tab/>
        <w:t xml:space="preserve"> 12.</w:t>
      </w:r>
      <w:r>
        <w:tab/>
        <w:t xml:space="preserve">200 </w:t>
      </w:r>
      <w:proofErr w:type="gramStart"/>
      <w:r>
        <w:t>yd  Fly</w:t>
      </w:r>
      <w:proofErr w:type="gramEnd"/>
    </w:p>
    <w:p w:rsidR="002C08C2" w:rsidRDefault="002C08C2">
      <w:pPr>
        <w:jc w:val="both"/>
      </w:pPr>
      <w:r>
        <w:tab/>
      </w:r>
      <w:r>
        <w:tab/>
      </w:r>
      <w:r>
        <w:tab/>
        <w:t xml:space="preserve">  5 min Warm</w:t>
      </w:r>
      <w:r w:rsidR="00A9552E">
        <w:t xml:space="preserve"> </w:t>
      </w:r>
      <w:r>
        <w:t>up Break</w:t>
      </w:r>
      <w:r>
        <w:tab/>
      </w:r>
      <w:r>
        <w:tab/>
      </w:r>
      <w:r>
        <w:tab/>
        <w:t xml:space="preserve">   5 min Warm</w:t>
      </w:r>
      <w:r w:rsidR="00A9552E">
        <w:t xml:space="preserve"> </w:t>
      </w:r>
      <w:r>
        <w:t>up Break</w:t>
      </w:r>
    </w:p>
    <w:p w:rsidR="002C08C2" w:rsidRDefault="002C08C2">
      <w:pPr>
        <w:jc w:val="both"/>
      </w:pPr>
      <w:r>
        <w:tab/>
      </w:r>
      <w:r>
        <w:tab/>
        <w:t>5.</w:t>
      </w:r>
      <w:r>
        <w:tab/>
        <w:t xml:space="preserve">   50 yd. Free</w:t>
      </w:r>
      <w:r>
        <w:tab/>
      </w:r>
      <w:r>
        <w:tab/>
      </w:r>
      <w:r>
        <w:tab/>
        <w:t xml:space="preserve"> 13.</w:t>
      </w:r>
      <w:r>
        <w:tab/>
        <w:t>100 yd. Back</w:t>
      </w:r>
    </w:p>
    <w:p w:rsidR="002C08C2" w:rsidRDefault="002C08C2">
      <w:pPr>
        <w:jc w:val="both"/>
      </w:pPr>
      <w:r>
        <w:tab/>
      </w:r>
      <w:r>
        <w:tab/>
        <w:t>6.</w:t>
      </w:r>
      <w:r>
        <w:tab/>
        <w:t xml:space="preserve"> 200 yd. Breast</w:t>
      </w:r>
      <w:r>
        <w:tab/>
      </w:r>
      <w:r>
        <w:tab/>
      </w:r>
      <w:r>
        <w:tab/>
        <w:t xml:space="preserve"> 14.</w:t>
      </w:r>
      <w:r>
        <w:tab/>
        <w:t>100 yd. Ind. Medley</w:t>
      </w:r>
    </w:p>
    <w:p w:rsidR="002C08C2" w:rsidRDefault="002C08C2">
      <w:pPr>
        <w:jc w:val="both"/>
      </w:pPr>
      <w:r>
        <w:tab/>
      </w:r>
      <w:r>
        <w:tab/>
        <w:t>7.</w:t>
      </w:r>
      <w:r>
        <w:tab/>
        <w:t xml:space="preserve"> 200 yd. Ind. Medley</w:t>
      </w:r>
      <w:r>
        <w:tab/>
      </w:r>
      <w:r>
        <w:tab/>
        <w:t xml:space="preserve"> </w:t>
      </w:r>
      <w:r>
        <w:rPr>
          <w:vertAlign w:val="superscript"/>
        </w:rPr>
        <w:t>*</w:t>
      </w:r>
      <w:r>
        <w:t>15.</w:t>
      </w:r>
      <w:r>
        <w:tab/>
        <w:t>200 yd. Free</w:t>
      </w:r>
    </w:p>
    <w:p w:rsidR="002C08C2" w:rsidRDefault="002C08C2">
      <w:pPr>
        <w:jc w:val="both"/>
      </w:pPr>
      <w:r>
        <w:tab/>
      </w:r>
      <w:r>
        <w:tab/>
        <w:t>8.</w:t>
      </w:r>
      <w:r>
        <w:tab/>
        <w:t xml:space="preserve">   50 yd. Fly</w:t>
      </w:r>
      <w:r>
        <w:tab/>
      </w:r>
      <w:r>
        <w:tab/>
      </w:r>
      <w:r>
        <w:tab/>
      </w:r>
    </w:p>
    <w:p w:rsidR="002C08C2" w:rsidRDefault="002C08C2">
      <w:pPr>
        <w:jc w:val="both"/>
      </w:pPr>
      <w:r>
        <w:tab/>
      </w:r>
      <w:r>
        <w:tab/>
      </w:r>
      <w:r>
        <w:tab/>
        <w:t xml:space="preserve">  5 min Warm</w:t>
      </w:r>
      <w:r w:rsidR="00A9552E">
        <w:t xml:space="preserve"> </w:t>
      </w:r>
      <w:r>
        <w:t xml:space="preserve">up Break </w:t>
      </w:r>
      <w:r>
        <w:rPr>
          <w:vertAlign w:val="superscript"/>
        </w:rPr>
        <w:tab/>
      </w:r>
      <w:r>
        <w:rPr>
          <w:vertAlign w:val="superscript"/>
        </w:rPr>
        <w:tab/>
      </w:r>
    </w:p>
    <w:p w:rsidR="002C08C2" w:rsidRDefault="002C08C2">
      <w:r>
        <w:tab/>
      </w:r>
      <w:r>
        <w:tab/>
      </w:r>
      <w:r>
        <w:tab/>
      </w:r>
    </w:p>
    <w:p w:rsidR="002C08C2" w:rsidRDefault="002C08C2">
      <w:pPr>
        <w:jc w:val="center"/>
      </w:pPr>
      <w:r>
        <w:t xml:space="preserve">* A special </w:t>
      </w:r>
      <w:r w:rsidR="003F552E">
        <w:t>memorial swim cap</w:t>
      </w:r>
      <w:r>
        <w:t xml:space="preserve"> will be given to first place winners in this event.</w:t>
      </w:r>
    </w:p>
    <w:p w:rsidR="002C08C2" w:rsidRDefault="002C08C2"/>
    <w:p w:rsidR="002C08C2" w:rsidRDefault="002C08C2">
      <w:r>
        <w:rPr>
          <w:b/>
          <w:bCs/>
        </w:rPr>
        <w:t>Meet Length</w:t>
      </w:r>
      <w:r>
        <w:tab/>
        <w:t>Our meet typically lasts 4 - 5 hours.</w:t>
      </w:r>
    </w:p>
    <w:p w:rsidR="002C08C2" w:rsidRDefault="002C08C2"/>
    <w:p w:rsidR="002C08C2" w:rsidRDefault="002C08C2">
      <w:pPr>
        <w:tabs>
          <w:tab w:val="left" w:pos="720"/>
          <w:tab w:val="left" w:pos="1440"/>
        </w:tabs>
        <w:ind w:left="1440" w:hanging="1440"/>
      </w:pPr>
      <w:r>
        <w:rPr>
          <w:b/>
          <w:bCs/>
        </w:rPr>
        <w:t>Pentathlons</w:t>
      </w:r>
      <w:r>
        <w:tab/>
      </w:r>
      <w:bookmarkStart w:id="0" w:name="OLE_LINK1"/>
      <w:bookmarkStart w:id="1" w:name="OLE_LINK2"/>
      <w:r>
        <w:t>Three Pentathlons</w:t>
      </w:r>
      <w:r w:rsidR="00E23BFC">
        <w:t xml:space="preserve"> - Sprint, Middle Distance, and Iron - </w:t>
      </w:r>
      <w:r>
        <w:t>are available.  To compete in a Pentathlon a swimmer must</w:t>
      </w:r>
      <w:r w:rsidR="00E23BFC">
        <w:t xml:space="preserve"> swim all five events in the chosen </w:t>
      </w:r>
      <w:r>
        <w:t>Pentathl</w:t>
      </w:r>
      <w:r w:rsidR="00E23BFC">
        <w:t xml:space="preserve">on.  For the Sprint Pentathlon the events are </w:t>
      </w:r>
      <w:r>
        <w:t xml:space="preserve">the 50 Back, 50 Free, 50 Fly, </w:t>
      </w:r>
      <w:r w:rsidR="00D95075">
        <w:t xml:space="preserve">50 Breast, and 100 Ind. Medley.  For the Middle Distance Pentathlon the events are </w:t>
      </w:r>
      <w:r>
        <w:t xml:space="preserve">the 100 Breast, 100 Fly, 200 Ind. </w:t>
      </w:r>
      <w:r w:rsidR="00D95075">
        <w:t>Medley, 100 Free, and 100 Back.  F</w:t>
      </w:r>
      <w:r>
        <w:t>or the Iron P</w:t>
      </w:r>
      <w:r w:rsidR="00D95075">
        <w:t xml:space="preserve">entathlon the events are </w:t>
      </w:r>
      <w:r>
        <w:t>the 40</w:t>
      </w:r>
      <w:r w:rsidR="00D95075">
        <w:t>0 Ind. Medley, 200 Breast, 200 B</w:t>
      </w:r>
      <w:r>
        <w:t xml:space="preserve">ack, 200 Fly, and the 200 Free.   Pentathlon winners will be determined by the lowest cumulative times.  </w:t>
      </w:r>
    </w:p>
    <w:p w:rsidR="002C08C2" w:rsidRDefault="002C08C2"/>
    <w:p w:rsidR="002C08C2" w:rsidRDefault="002C08C2">
      <w:r>
        <w:tab/>
      </w:r>
      <w:r>
        <w:tab/>
        <w:t xml:space="preserve">Swimmers need not enter a Pentathlon to swim in any event of this meet.   </w:t>
      </w:r>
      <w:bookmarkEnd w:id="0"/>
      <w:bookmarkEnd w:id="1"/>
      <w:r>
        <w:tab/>
      </w:r>
    </w:p>
    <w:p w:rsidR="002C08C2" w:rsidRDefault="002C08C2">
      <w:pPr>
        <w:rPr>
          <w:b/>
          <w:bCs/>
        </w:rPr>
      </w:pPr>
    </w:p>
    <w:p w:rsidR="002C08C2" w:rsidRDefault="002C08C2">
      <w:r>
        <w:rPr>
          <w:b/>
          <w:bCs/>
        </w:rPr>
        <w:t>Awards:</w:t>
      </w:r>
      <w:r>
        <w:tab/>
        <w:t xml:space="preserve">Medals </w:t>
      </w:r>
      <w:r w:rsidR="00D95075">
        <w:t xml:space="preserve">are awarded </w:t>
      </w:r>
      <w:r>
        <w:t>for a</w:t>
      </w:r>
      <w:r w:rsidR="00D95075">
        <w:t xml:space="preserve">ll first place finishes.  </w:t>
      </w:r>
      <w:r>
        <w:t xml:space="preserve">Ribbons </w:t>
      </w:r>
      <w:r w:rsidR="00D95075">
        <w:t xml:space="preserve">are awarded </w:t>
      </w:r>
      <w:r>
        <w:t>for 2</w:t>
      </w:r>
      <w:r>
        <w:rPr>
          <w:vertAlign w:val="superscript"/>
        </w:rPr>
        <w:t>nd</w:t>
      </w:r>
      <w:r>
        <w:t xml:space="preserve"> and 3</w:t>
      </w:r>
      <w:r>
        <w:rPr>
          <w:vertAlign w:val="superscript"/>
        </w:rPr>
        <w:t>rd</w:t>
      </w:r>
      <w:r w:rsidR="00D95075">
        <w:t xml:space="preserve"> places.                            </w:t>
      </w:r>
    </w:p>
    <w:p w:rsidR="0038319A" w:rsidRDefault="00D95075">
      <w:r>
        <w:t xml:space="preserve">                                 Special award</w:t>
      </w:r>
      <w:r w:rsidR="0038319A">
        <w:t>s are awarded to Pentathlon and 200 Free winners.</w:t>
      </w:r>
    </w:p>
    <w:p w:rsidR="002C08C2" w:rsidRDefault="002C08C2"/>
    <w:p w:rsidR="00180C3D" w:rsidRDefault="002C08C2">
      <w:pPr>
        <w:ind w:left="1440" w:hanging="1440"/>
      </w:pPr>
      <w:r>
        <w:rPr>
          <w:b/>
          <w:bCs/>
        </w:rPr>
        <w:t>Results:</w:t>
      </w:r>
      <w:r>
        <w:tab/>
        <w:t xml:space="preserve">Results are posted on the USMS Website </w:t>
      </w:r>
      <w:hyperlink r:id="rId8" w:history="1">
        <w:r>
          <w:rPr>
            <w:rStyle w:val="Hyperlink"/>
          </w:rPr>
          <w:t>http://www.dvmasters.org/</w:t>
        </w:r>
      </w:hyperlink>
      <w:r>
        <w:t xml:space="preserve"> under results tab usually within 2 weeks following the meet. </w:t>
      </w:r>
    </w:p>
    <w:p w:rsidR="007021B3" w:rsidRDefault="007021B3" w:rsidP="00FC765D"/>
    <w:p w:rsidR="005337A1" w:rsidRPr="00EF155D" w:rsidRDefault="00180C3D" w:rsidP="00EF155D">
      <w:pPr>
        <w:ind w:left="1440" w:hanging="1440"/>
        <w:rPr>
          <w:rFonts w:ascii="Calibri" w:hAnsi="Calibri"/>
        </w:rPr>
      </w:pPr>
      <w:r w:rsidRPr="00365707">
        <w:rPr>
          <w:b/>
        </w:rPr>
        <w:t>Meet History:</w:t>
      </w:r>
      <w:r w:rsidR="00C30D6B">
        <w:tab/>
        <w:t>This M</w:t>
      </w:r>
      <w:r>
        <w:t xml:space="preserve">eet has been held </w:t>
      </w:r>
      <w:r w:rsidR="00CB7AE9">
        <w:t>annually on the 1</w:t>
      </w:r>
      <w:r w:rsidR="00CB7AE9" w:rsidRPr="00CB7AE9">
        <w:rPr>
          <w:vertAlign w:val="superscript"/>
        </w:rPr>
        <w:t>st</w:t>
      </w:r>
      <w:r w:rsidR="00CB7AE9">
        <w:t xml:space="preserve"> Sunday of March </w:t>
      </w:r>
      <w:r>
        <w:t>since 198</w:t>
      </w:r>
      <w:r w:rsidR="00CB7AE9">
        <w:t>5</w:t>
      </w:r>
      <w:r>
        <w:t xml:space="preserve">.  </w:t>
      </w:r>
      <w:r w:rsidR="00C30D6B">
        <w:t xml:space="preserve">The original </w:t>
      </w:r>
      <w:r w:rsidR="00FC765D">
        <w:rPr>
          <w:rFonts w:ascii="Calibri" w:hAnsi="Calibri"/>
        </w:rPr>
        <w:t>M</w:t>
      </w:r>
      <w:r w:rsidR="00C30D6B" w:rsidRPr="00FC765D">
        <w:rPr>
          <w:rFonts w:ascii="Calibri" w:hAnsi="Calibri"/>
        </w:rPr>
        <w:t>eet</w:t>
      </w:r>
      <w:r w:rsidR="00C30D6B">
        <w:t xml:space="preserve"> D</w:t>
      </w:r>
      <w:r>
        <w:t xml:space="preserve">irector was Ed Morgan </w:t>
      </w:r>
      <w:r w:rsidR="00CB7AE9">
        <w:t>(1985-1995).</w:t>
      </w:r>
      <w:r>
        <w:t xml:space="preserve"> Neal Conrad</w:t>
      </w:r>
      <w:r w:rsidR="00CB7AE9">
        <w:t xml:space="preserve"> was Meet Director from (1996-2003) and </w:t>
      </w:r>
      <w:r w:rsidR="00EB5D23">
        <w:t>has also</w:t>
      </w:r>
      <w:r w:rsidR="00CB7AE9">
        <w:t xml:space="preserve"> support</w:t>
      </w:r>
      <w:r w:rsidR="00EB5D23">
        <w:t>ed the</w:t>
      </w:r>
      <w:r w:rsidR="00CB7AE9">
        <w:t xml:space="preserve"> meet </w:t>
      </w:r>
      <w:r w:rsidR="00EB5D23">
        <w:t>for many</w:t>
      </w:r>
      <w:r w:rsidR="00CB7AE9">
        <w:t xml:space="preserve"> year</w:t>
      </w:r>
      <w:r w:rsidR="00EB5D23">
        <w:t>s</w:t>
      </w:r>
      <w:r w:rsidR="00CB7AE9">
        <w:t xml:space="preserve"> as the Starter.</w:t>
      </w:r>
      <w:r>
        <w:t xml:space="preserve">  The meet was </w:t>
      </w:r>
      <w:r w:rsidR="005E24E6">
        <w:t>previously</w:t>
      </w:r>
      <w:r>
        <w:t xml:space="preserve"> named </w:t>
      </w:r>
      <w:r w:rsidR="00796920">
        <w:t xml:space="preserve">in </w:t>
      </w:r>
      <w:r w:rsidR="00BE0421">
        <w:t>memoriam</w:t>
      </w:r>
      <w:r w:rsidR="00796920">
        <w:t xml:space="preserve"> for</w:t>
      </w:r>
      <w:r>
        <w:t xml:space="preserve"> Lyman Schermerhorn</w:t>
      </w:r>
      <w:r w:rsidR="00C30D6B">
        <w:t xml:space="preserve"> who</w:t>
      </w:r>
      <w:r w:rsidR="00796920">
        <w:t xml:space="preserve"> passed away </w:t>
      </w:r>
      <w:r w:rsidR="00C30D6B">
        <w:t>after completing a 200 Free r</w:t>
      </w:r>
      <w:r w:rsidR="00135A7C">
        <w:t>ace.</w:t>
      </w:r>
      <w:r w:rsidR="00796920">
        <w:t xml:space="preserve"> Lyman Schermerhorn </w:t>
      </w:r>
      <w:r w:rsidR="00365707">
        <w:t xml:space="preserve">will continue to be </w:t>
      </w:r>
      <w:r w:rsidR="00C30D6B">
        <w:t>honored by the 200 Free p</w:t>
      </w:r>
      <w:r w:rsidR="00796920">
        <w:t>atch which is given to all swimmers who</w:t>
      </w:r>
      <w:r w:rsidR="00C30D6B">
        <w:t xml:space="preserve"> </w:t>
      </w:r>
      <w:r w:rsidR="00796920">
        <w:t xml:space="preserve">swim in this event. In </w:t>
      </w:r>
      <w:r w:rsidR="005719DB">
        <w:t>20</w:t>
      </w:r>
      <w:r w:rsidR="00EB5D23">
        <w:t>12</w:t>
      </w:r>
      <w:r w:rsidR="00C30D6B">
        <w:t xml:space="preserve"> </w:t>
      </w:r>
      <w:r w:rsidR="00796920">
        <w:t xml:space="preserve">the name of the meet </w:t>
      </w:r>
      <w:r w:rsidR="00135A7C">
        <w:t xml:space="preserve">is being </w:t>
      </w:r>
      <w:r w:rsidR="00796920">
        <w:t>changed to recognize</w:t>
      </w:r>
      <w:r w:rsidR="00D86247">
        <w:t xml:space="preserve"> the late</w:t>
      </w:r>
      <w:r w:rsidR="00796920">
        <w:t xml:space="preserve"> </w:t>
      </w:r>
      <w:r w:rsidR="00135A7C">
        <w:t xml:space="preserve">Norm </w:t>
      </w:r>
      <w:proofErr w:type="spellStart"/>
      <w:proofErr w:type="gramStart"/>
      <w:r w:rsidR="00135A7C">
        <w:t>Garsoe</w:t>
      </w:r>
      <w:proofErr w:type="spellEnd"/>
      <w:r w:rsidR="00C30D6B">
        <w:t xml:space="preserve">, </w:t>
      </w:r>
      <w:r w:rsidR="00135A7C">
        <w:t xml:space="preserve"> </w:t>
      </w:r>
      <w:r w:rsidR="00C30D6B">
        <w:t xml:space="preserve"> </w:t>
      </w:r>
      <w:proofErr w:type="gramEnd"/>
      <w:r w:rsidR="00C30D6B">
        <w:t>the former Pr</w:t>
      </w:r>
      <w:r w:rsidR="00634B04">
        <w:t xml:space="preserve">esident of the Lower Bucks Y </w:t>
      </w:r>
      <w:r w:rsidR="00C30D6B">
        <w:t xml:space="preserve">Swimmers, and his wife Pat who </w:t>
      </w:r>
      <w:r w:rsidR="00135A7C">
        <w:t xml:space="preserve"> helped organize and run this meet since the beginning.  Othe</w:t>
      </w:r>
      <w:r w:rsidR="00634B04">
        <w:t>r Lower Bucks Y</w:t>
      </w:r>
      <w:r w:rsidR="00C30D6B">
        <w:t xml:space="preserve"> Swimmers who</w:t>
      </w:r>
      <w:r w:rsidR="00135A7C">
        <w:t xml:space="preserve"> have supported this meet for many years are Jim &amp; </w:t>
      </w:r>
      <w:r w:rsidR="005E24E6">
        <w:lastRenderedPageBreak/>
        <w:t xml:space="preserve">Marilyn </w:t>
      </w:r>
      <w:proofErr w:type="spellStart"/>
      <w:r w:rsidR="00135A7C">
        <w:t>Kremzier</w:t>
      </w:r>
      <w:proofErr w:type="spellEnd"/>
      <w:r w:rsidR="005E24E6">
        <w:t xml:space="preserve">, Sam &amp; </w:t>
      </w:r>
      <w:proofErr w:type="spellStart"/>
      <w:r w:rsidR="00201393">
        <w:rPr>
          <w:rFonts w:ascii="Arial" w:hAnsi="Arial" w:cs="Arial"/>
        </w:rPr>
        <w:t>Maryly</w:t>
      </w:r>
      <w:proofErr w:type="spellEnd"/>
      <w:r w:rsidR="00201393">
        <w:rPr>
          <w:rFonts w:ascii="Arial" w:hAnsi="Arial" w:cs="Arial"/>
        </w:rPr>
        <w:t xml:space="preserve"> </w:t>
      </w:r>
      <w:r w:rsidR="005E24E6">
        <w:t xml:space="preserve">Hossain, Al </w:t>
      </w:r>
      <w:r w:rsidR="005337A1">
        <w:t>McClain &amp; his late wife</w:t>
      </w:r>
      <w:r w:rsidR="003C4559">
        <w:t>,</w:t>
      </w:r>
      <w:r w:rsidR="00BA7365">
        <w:t xml:space="preserve"> Ma</w:t>
      </w:r>
      <w:r w:rsidR="0001605A">
        <w:t>ry Ann</w:t>
      </w:r>
      <w:r w:rsidR="00944127">
        <w:t xml:space="preserve"> McClain</w:t>
      </w:r>
      <w:r w:rsidR="005E24E6">
        <w:t xml:space="preserve">, John </w:t>
      </w:r>
      <w:proofErr w:type="spellStart"/>
      <w:r w:rsidR="005E24E6">
        <w:t>Slipka</w:t>
      </w:r>
      <w:proofErr w:type="spellEnd"/>
      <w:r w:rsidR="005E24E6">
        <w:t xml:space="preserve">, and </w:t>
      </w:r>
      <w:r w:rsidR="005337A1">
        <w:t>C</w:t>
      </w:r>
      <w:r w:rsidR="005E24E6">
        <w:t>arl &amp; Karen</w:t>
      </w:r>
      <w:r w:rsidR="005B4C50">
        <w:t xml:space="preserve"> Wanjek</w:t>
      </w:r>
      <w:r w:rsidR="005E24E6">
        <w:t xml:space="preserve">.  </w:t>
      </w:r>
      <w:r w:rsidR="00944127">
        <w:t xml:space="preserve">Also, this meet would not be possible without the </w:t>
      </w:r>
      <w:r w:rsidR="00EF0DA0">
        <w:t xml:space="preserve">outstanding </w:t>
      </w:r>
      <w:r w:rsidR="00944127">
        <w:t xml:space="preserve">support of the </w:t>
      </w:r>
      <w:r w:rsidR="00257D2B">
        <w:t xml:space="preserve">members of the </w:t>
      </w:r>
      <w:r w:rsidR="00944127">
        <w:t>Penn</w:t>
      </w:r>
      <w:r w:rsidR="00257D2B">
        <w:t>sbury High School Swim Team who work</w:t>
      </w:r>
      <w:r w:rsidR="00944127">
        <w:t xml:space="preserve"> as </w:t>
      </w:r>
      <w:proofErr w:type="gramStart"/>
      <w:r w:rsidR="00944127">
        <w:t xml:space="preserve">timers </w:t>
      </w:r>
      <w:r w:rsidR="00EF0DA0">
        <w:t xml:space="preserve"> </w:t>
      </w:r>
      <w:r w:rsidR="00181CA4">
        <w:t>and</w:t>
      </w:r>
      <w:proofErr w:type="gramEnd"/>
      <w:r w:rsidR="00181CA4">
        <w:t xml:space="preserve"> the Parents Aquatic Club which runs t</w:t>
      </w:r>
      <w:r w:rsidR="00944127">
        <w:t>he</w:t>
      </w:r>
      <w:r w:rsidR="00EF0DA0">
        <w:t xml:space="preserve"> meet program.</w:t>
      </w:r>
      <w:r w:rsidR="00FD5417" w:rsidRPr="00FD5417">
        <w:t xml:space="preserve"> </w:t>
      </w:r>
      <w:r w:rsidR="00257D2B">
        <w:t>We a</w:t>
      </w:r>
      <w:r w:rsidR="00FD5417">
        <w:t>re looking forward to many more years to come.</w:t>
      </w:r>
      <w:r w:rsidR="0092146F">
        <w:t xml:space="preserve"> </w:t>
      </w:r>
      <w:r w:rsidR="00FD5417">
        <w:t xml:space="preserve"> Hope to see you on the starting blocks</w:t>
      </w:r>
      <w:r w:rsidR="005620E2">
        <w:t xml:space="preserve"> this year</w:t>
      </w:r>
      <w:r w:rsidR="00FD5417">
        <w:t>.</w:t>
      </w:r>
    </w:p>
    <w:p w:rsidR="00EF0DA0" w:rsidRDefault="00EF0DA0">
      <w:pPr>
        <w:ind w:left="1440" w:hanging="1440"/>
      </w:pPr>
    </w:p>
    <w:p w:rsidR="005337A1" w:rsidRDefault="005337A1">
      <w:pPr>
        <w:ind w:left="1440" w:hanging="1440"/>
      </w:pPr>
      <w:r>
        <w:rPr>
          <w:b/>
        </w:rPr>
        <w:t>Notable Meet Record Holders:</w:t>
      </w:r>
    </w:p>
    <w:p w:rsidR="005337A1" w:rsidRDefault="00796920" w:rsidP="005337A1">
      <w:pPr>
        <w:ind w:left="1440"/>
      </w:pPr>
      <w:r>
        <w:t xml:space="preserve">Top </w:t>
      </w:r>
      <w:r w:rsidR="00B57695">
        <w:t xml:space="preserve">3 </w:t>
      </w:r>
      <w:r>
        <w:t>Female Record Holder</w:t>
      </w:r>
      <w:r w:rsidR="00F31116">
        <w:t>s</w:t>
      </w:r>
      <w:r>
        <w:t xml:space="preserve"> </w:t>
      </w:r>
      <w:r w:rsidR="00BE0421">
        <w:t>across all age groups</w:t>
      </w:r>
      <w:r w:rsidR="005337A1">
        <w:t>/events</w:t>
      </w:r>
      <w:r w:rsidR="00BE0421">
        <w:t xml:space="preserve"> </w:t>
      </w:r>
      <w:r>
        <w:t>since the meet began</w:t>
      </w:r>
      <w:r w:rsidR="005337A1">
        <w:t>:</w:t>
      </w:r>
    </w:p>
    <w:tbl>
      <w:tblPr>
        <w:tblStyle w:val="TableGrid"/>
        <w:tblW w:w="0" w:type="auto"/>
        <w:tblLook w:val="04A0" w:firstRow="1" w:lastRow="0" w:firstColumn="1" w:lastColumn="0" w:noHBand="0" w:noVBand="1"/>
      </w:tblPr>
      <w:tblGrid>
        <w:gridCol w:w="3960"/>
        <w:gridCol w:w="1878"/>
      </w:tblGrid>
      <w:tr w:rsidR="008D6E3D" w:rsidRPr="008D6E3D" w:rsidTr="008D6E3D">
        <w:trPr>
          <w:trHeight w:val="264"/>
        </w:trPr>
        <w:tc>
          <w:tcPr>
            <w:tcW w:w="3960" w:type="dxa"/>
            <w:noWrap/>
            <w:hideMark/>
          </w:tcPr>
          <w:p w:rsidR="008D6E3D" w:rsidRPr="008D6E3D" w:rsidRDefault="008D6E3D" w:rsidP="008D6E3D">
            <w:pPr>
              <w:ind w:left="1440"/>
            </w:pPr>
            <w:r w:rsidRPr="008D6E3D">
              <w:t>Janet H Moeller  -  1776-</w:t>
            </w:r>
          </w:p>
        </w:tc>
        <w:tc>
          <w:tcPr>
            <w:tcW w:w="720" w:type="dxa"/>
            <w:noWrap/>
            <w:hideMark/>
          </w:tcPr>
          <w:p w:rsidR="008D6E3D" w:rsidRPr="008D6E3D" w:rsidRDefault="008D6E3D" w:rsidP="008D6E3D">
            <w:pPr>
              <w:ind w:left="1440"/>
            </w:pPr>
            <w:r w:rsidRPr="008D6E3D">
              <w:t>17</w:t>
            </w:r>
          </w:p>
        </w:tc>
      </w:tr>
      <w:tr w:rsidR="008D6E3D" w:rsidRPr="008D6E3D" w:rsidTr="008D6E3D">
        <w:trPr>
          <w:trHeight w:val="264"/>
        </w:trPr>
        <w:tc>
          <w:tcPr>
            <w:tcW w:w="3960" w:type="dxa"/>
            <w:noWrap/>
            <w:hideMark/>
          </w:tcPr>
          <w:p w:rsidR="008D6E3D" w:rsidRPr="008D6E3D" w:rsidRDefault="008D6E3D" w:rsidP="008D6E3D">
            <w:pPr>
              <w:ind w:left="1440"/>
            </w:pPr>
            <w:r w:rsidRPr="008D6E3D">
              <w:t>J. Merryman  -  C1776</w:t>
            </w:r>
          </w:p>
        </w:tc>
        <w:tc>
          <w:tcPr>
            <w:tcW w:w="720" w:type="dxa"/>
            <w:noWrap/>
            <w:hideMark/>
          </w:tcPr>
          <w:p w:rsidR="008D6E3D" w:rsidRPr="008D6E3D" w:rsidRDefault="008D6E3D" w:rsidP="008D6E3D">
            <w:pPr>
              <w:ind w:left="1440"/>
            </w:pPr>
            <w:r w:rsidRPr="008D6E3D">
              <w:t>16</w:t>
            </w:r>
          </w:p>
        </w:tc>
      </w:tr>
      <w:tr w:rsidR="008D6E3D" w:rsidRPr="008D6E3D" w:rsidTr="008D6E3D">
        <w:trPr>
          <w:trHeight w:val="264"/>
        </w:trPr>
        <w:tc>
          <w:tcPr>
            <w:tcW w:w="3960" w:type="dxa"/>
            <w:noWrap/>
            <w:hideMark/>
          </w:tcPr>
          <w:p w:rsidR="008D6E3D" w:rsidRPr="008D6E3D" w:rsidRDefault="008D6E3D" w:rsidP="008D6E3D">
            <w:pPr>
              <w:ind w:left="1440"/>
            </w:pPr>
            <w:r w:rsidRPr="008D6E3D">
              <w:t>N. Steadman Martin  -  GSM</w:t>
            </w:r>
          </w:p>
        </w:tc>
        <w:tc>
          <w:tcPr>
            <w:tcW w:w="720" w:type="dxa"/>
            <w:noWrap/>
            <w:hideMark/>
          </w:tcPr>
          <w:p w:rsidR="008D6E3D" w:rsidRPr="008D6E3D" w:rsidRDefault="008D6E3D" w:rsidP="008D6E3D">
            <w:pPr>
              <w:ind w:left="1440"/>
            </w:pPr>
            <w:r w:rsidRPr="008D6E3D">
              <w:t>14</w:t>
            </w:r>
          </w:p>
        </w:tc>
      </w:tr>
    </w:tbl>
    <w:p w:rsidR="005337A1" w:rsidRDefault="005337A1" w:rsidP="005337A1">
      <w:pPr>
        <w:ind w:left="1440"/>
      </w:pPr>
    </w:p>
    <w:p w:rsidR="00944127" w:rsidRDefault="005337A1" w:rsidP="005337A1">
      <w:pPr>
        <w:ind w:left="1440"/>
      </w:pPr>
      <w:r>
        <w:t xml:space="preserve">Top </w:t>
      </w:r>
      <w:r w:rsidR="004B5558">
        <w:t xml:space="preserve">3 </w:t>
      </w:r>
      <w:r w:rsidR="0092146F">
        <w:t>M</w:t>
      </w:r>
      <w:r>
        <w:t>ale Record Holder</w:t>
      </w:r>
      <w:r w:rsidR="00F31116">
        <w:t>s</w:t>
      </w:r>
      <w:r>
        <w:t xml:space="preserve"> across all age groups/events since the meet began:</w:t>
      </w:r>
    </w:p>
    <w:tbl>
      <w:tblPr>
        <w:tblStyle w:val="TableGrid"/>
        <w:tblW w:w="0" w:type="auto"/>
        <w:tblLook w:val="04A0" w:firstRow="1" w:lastRow="0" w:firstColumn="1" w:lastColumn="0" w:noHBand="0" w:noVBand="1"/>
      </w:tblPr>
      <w:tblGrid>
        <w:gridCol w:w="3960"/>
        <w:gridCol w:w="720"/>
        <w:gridCol w:w="720"/>
      </w:tblGrid>
      <w:tr w:rsidR="008D6E3D" w:rsidRPr="008D6E3D" w:rsidTr="008D6E3D">
        <w:trPr>
          <w:trHeight w:val="264"/>
        </w:trPr>
        <w:tc>
          <w:tcPr>
            <w:tcW w:w="3960" w:type="dxa"/>
            <w:noWrap/>
            <w:hideMark/>
          </w:tcPr>
          <w:p w:rsidR="008D6E3D" w:rsidRPr="008D6E3D" w:rsidRDefault="008D6E3D">
            <w:r w:rsidRPr="008D6E3D">
              <w:t>Greg Rees  -  Spring Valley YM</w:t>
            </w:r>
          </w:p>
        </w:tc>
        <w:tc>
          <w:tcPr>
            <w:tcW w:w="720" w:type="dxa"/>
            <w:noWrap/>
            <w:hideMark/>
          </w:tcPr>
          <w:p w:rsidR="008D6E3D" w:rsidRPr="008D6E3D" w:rsidRDefault="008D6E3D"/>
        </w:tc>
        <w:tc>
          <w:tcPr>
            <w:tcW w:w="720" w:type="dxa"/>
            <w:noWrap/>
            <w:hideMark/>
          </w:tcPr>
          <w:p w:rsidR="008D6E3D" w:rsidRPr="008D6E3D" w:rsidRDefault="008D6E3D">
            <w:r w:rsidRPr="008D6E3D">
              <w:t>10</w:t>
            </w:r>
          </w:p>
        </w:tc>
      </w:tr>
      <w:tr w:rsidR="008D6E3D" w:rsidRPr="008D6E3D" w:rsidTr="008D6E3D">
        <w:trPr>
          <w:trHeight w:val="264"/>
        </w:trPr>
        <w:tc>
          <w:tcPr>
            <w:tcW w:w="3960" w:type="dxa"/>
            <w:noWrap/>
            <w:hideMark/>
          </w:tcPr>
          <w:p w:rsidR="008D6E3D" w:rsidRPr="008D6E3D" w:rsidRDefault="008D6E3D">
            <w:r w:rsidRPr="008D6E3D">
              <w:t>Jay R Platt  -  PAFC</w:t>
            </w:r>
          </w:p>
        </w:tc>
        <w:tc>
          <w:tcPr>
            <w:tcW w:w="720" w:type="dxa"/>
            <w:noWrap/>
            <w:hideMark/>
          </w:tcPr>
          <w:p w:rsidR="008D6E3D" w:rsidRPr="008D6E3D" w:rsidRDefault="008D6E3D"/>
        </w:tc>
        <w:tc>
          <w:tcPr>
            <w:tcW w:w="720" w:type="dxa"/>
            <w:noWrap/>
            <w:hideMark/>
          </w:tcPr>
          <w:p w:rsidR="008D6E3D" w:rsidRPr="008D6E3D" w:rsidRDefault="008D6E3D">
            <w:r w:rsidRPr="008D6E3D">
              <w:t>9</w:t>
            </w:r>
          </w:p>
        </w:tc>
      </w:tr>
      <w:tr w:rsidR="008D6E3D" w:rsidRPr="008D6E3D" w:rsidTr="008D6E3D">
        <w:trPr>
          <w:trHeight w:val="264"/>
        </w:trPr>
        <w:tc>
          <w:tcPr>
            <w:tcW w:w="3960" w:type="dxa"/>
            <w:noWrap/>
            <w:hideMark/>
          </w:tcPr>
          <w:p w:rsidR="008D6E3D" w:rsidRPr="008D6E3D" w:rsidRDefault="008D6E3D">
            <w:r w:rsidRPr="008D6E3D">
              <w:t>Scott Yeomans  -  GSM-</w:t>
            </w:r>
          </w:p>
        </w:tc>
        <w:tc>
          <w:tcPr>
            <w:tcW w:w="720" w:type="dxa"/>
            <w:noWrap/>
            <w:hideMark/>
          </w:tcPr>
          <w:p w:rsidR="008D6E3D" w:rsidRPr="008D6E3D" w:rsidRDefault="008D6E3D"/>
        </w:tc>
        <w:tc>
          <w:tcPr>
            <w:tcW w:w="720" w:type="dxa"/>
            <w:noWrap/>
            <w:hideMark/>
          </w:tcPr>
          <w:p w:rsidR="008D6E3D" w:rsidRPr="008D6E3D" w:rsidRDefault="008D6E3D">
            <w:r w:rsidRPr="008D6E3D">
              <w:t>8</w:t>
            </w:r>
          </w:p>
        </w:tc>
      </w:tr>
      <w:tr w:rsidR="008D6E3D" w:rsidRPr="008D6E3D" w:rsidTr="008D6E3D">
        <w:trPr>
          <w:trHeight w:val="264"/>
        </w:trPr>
        <w:tc>
          <w:tcPr>
            <w:tcW w:w="3960" w:type="dxa"/>
            <w:noWrap/>
            <w:hideMark/>
          </w:tcPr>
          <w:p w:rsidR="008D6E3D" w:rsidRPr="008D6E3D" w:rsidRDefault="008D6E3D">
            <w:r w:rsidRPr="008D6E3D">
              <w:t xml:space="preserve">Hal </w:t>
            </w:r>
            <w:proofErr w:type="spellStart"/>
            <w:r w:rsidRPr="008D6E3D">
              <w:t>Begel</w:t>
            </w:r>
            <w:proofErr w:type="spellEnd"/>
            <w:r w:rsidRPr="008D6E3D">
              <w:t xml:space="preserve">  -  SVY-</w:t>
            </w:r>
          </w:p>
        </w:tc>
        <w:tc>
          <w:tcPr>
            <w:tcW w:w="720" w:type="dxa"/>
            <w:noWrap/>
            <w:hideMark/>
          </w:tcPr>
          <w:p w:rsidR="008D6E3D" w:rsidRPr="008D6E3D" w:rsidRDefault="008D6E3D"/>
        </w:tc>
        <w:tc>
          <w:tcPr>
            <w:tcW w:w="720" w:type="dxa"/>
            <w:noWrap/>
            <w:hideMark/>
          </w:tcPr>
          <w:p w:rsidR="008D6E3D" w:rsidRPr="008D6E3D" w:rsidRDefault="008D6E3D">
            <w:r w:rsidRPr="008D6E3D">
              <w:t>8</w:t>
            </w:r>
          </w:p>
        </w:tc>
      </w:tr>
    </w:tbl>
    <w:p w:rsidR="002C08C2" w:rsidRDefault="002C08C2">
      <w:r>
        <w:tab/>
      </w:r>
      <w:r>
        <w:tab/>
      </w:r>
    </w:p>
    <w:p w:rsidR="002C08C2" w:rsidRDefault="002C08C2">
      <w:pPr>
        <w:outlineLvl w:val="0"/>
      </w:pPr>
      <w:r>
        <w:rPr>
          <w:b/>
          <w:bCs/>
        </w:rPr>
        <w:t>Directions:</w:t>
      </w:r>
      <w:r>
        <w:tab/>
      </w:r>
      <w:r>
        <w:rPr>
          <w:u w:val="single"/>
        </w:rPr>
        <w:t>From the South-Maryland, Delaware, Philadelphia via I-95</w:t>
      </w:r>
    </w:p>
    <w:p w:rsidR="002C08C2" w:rsidRDefault="002C08C2">
      <w:pPr>
        <w:ind w:left="1440"/>
      </w:pPr>
      <w:r>
        <w:t>Depart I-95 at the Bristol exit (which is 17.5 miles north of the big blue Benjamin Franklin Bridge in Philadelphia).  At the traffic light, turn left and proceed North on route 413 for 1.4 miles and turn right on New Falls Road (Mobile station on the corner).</w:t>
      </w:r>
    </w:p>
    <w:p w:rsidR="002C08C2" w:rsidRDefault="002C08C2">
      <w:r>
        <w:tab/>
      </w:r>
      <w:r>
        <w:tab/>
      </w:r>
      <w:r>
        <w:tab/>
      </w:r>
      <w:r>
        <w:tab/>
      </w:r>
      <w:r>
        <w:tab/>
      </w:r>
      <w:r>
        <w:tab/>
      </w:r>
      <w:r>
        <w:tab/>
      </w:r>
      <w:r>
        <w:tab/>
      </w:r>
      <w:r>
        <w:tab/>
      </w:r>
      <w:r>
        <w:tab/>
      </w:r>
      <w:r>
        <w:tab/>
      </w:r>
      <w:r>
        <w:tab/>
      </w:r>
      <w:r>
        <w:tab/>
      </w:r>
      <w:r>
        <w:tab/>
      </w:r>
    </w:p>
    <w:p w:rsidR="002C08C2" w:rsidRDefault="002C08C2">
      <w:pPr>
        <w:ind w:left="1440"/>
      </w:pPr>
      <w:r>
        <w:t>* Straight ahead on New Falls for 3.7 miles, and make a left turn on Hood Blvd. (just past Burger</w:t>
      </w:r>
      <w:r w:rsidR="00257D2B">
        <w:t xml:space="preserve"> King).  Pennsbury High School is on the right.  The</w:t>
      </w:r>
      <w:r>
        <w:t xml:space="preserve"> </w:t>
      </w:r>
      <w:r w:rsidR="00257D2B">
        <w:t xml:space="preserve">pool is located in the </w:t>
      </w:r>
      <w:r w:rsidR="006272C8">
        <w:t>Sports Complex</w:t>
      </w:r>
      <w:r w:rsidR="00257D2B">
        <w:t xml:space="preserve"> on the </w:t>
      </w:r>
      <w:r>
        <w:t xml:space="preserve">left </w:t>
      </w:r>
      <w:r w:rsidR="00257D2B">
        <w:t>after entering the campus.</w:t>
      </w:r>
    </w:p>
    <w:p w:rsidR="002C08C2" w:rsidRDefault="002C08C2"/>
    <w:p w:rsidR="002C08C2" w:rsidRDefault="002C08C2">
      <w:r>
        <w:tab/>
      </w:r>
      <w:r>
        <w:tab/>
      </w:r>
    </w:p>
    <w:p w:rsidR="00257D2B" w:rsidRDefault="002C08C2">
      <w:pPr>
        <w:tabs>
          <w:tab w:val="left" w:pos="720"/>
          <w:tab w:val="left" w:pos="1440"/>
        </w:tabs>
        <w:ind w:left="1440" w:hanging="1440"/>
      </w:pPr>
      <w:r>
        <w:tab/>
      </w:r>
      <w:r>
        <w:tab/>
      </w:r>
      <w:r>
        <w:rPr>
          <w:u w:val="single"/>
        </w:rPr>
        <w:t>From the North via I-95.</w:t>
      </w:r>
      <w:r>
        <w:t xml:space="preserve"> Depart I-95 at exit 44 (US 1 Business), and turn left (toward Levittown - get into right lane).  At the second traffic light, turn right on to New Rodgers Road (route 413).  After 2.3 miles on New Rodgers Road, turn left on to New Falls Road (Mobile on far corner) and follow * directions above.</w:t>
      </w:r>
      <w:r>
        <w:tab/>
      </w:r>
    </w:p>
    <w:p w:rsidR="002C08C2" w:rsidRDefault="002C08C2">
      <w:pPr>
        <w:tabs>
          <w:tab w:val="left" w:pos="720"/>
          <w:tab w:val="left" w:pos="1440"/>
        </w:tabs>
        <w:ind w:left="1440" w:hanging="1440"/>
      </w:pPr>
      <w:r>
        <w:tab/>
      </w:r>
    </w:p>
    <w:p w:rsidR="002C08C2" w:rsidRDefault="002C08C2">
      <w:pPr>
        <w:tabs>
          <w:tab w:val="left" w:pos="720"/>
          <w:tab w:val="left" w:pos="1440"/>
        </w:tabs>
        <w:ind w:left="1440"/>
      </w:pPr>
      <w:r>
        <w:t xml:space="preserve"> </w:t>
      </w:r>
      <w:r>
        <w:rPr>
          <w:u w:val="single"/>
        </w:rPr>
        <w:t xml:space="preserve">From Trenton via US </w:t>
      </w:r>
      <w:proofErr w:type="gramStart"/>
      <w:r>
        <w:t>1  After</w:t>
      </w:r>
      <w:proofErr w:type="gramEnd"/>
      <w:r>
        <w:t xml:space="preserve"> crossing the Delaware River, proceed west on US 1, and follow the signs to US 13 toward Bristol.  After 1.8 miles on US 13, exit right (Penn Valley).  At the traffic light, turn right (Penn Valley Road - which becomes Hood Blvd).</w:t>
      </w:r>
    </w:p>
    <w:p w:rsidR="002C08C2" w:rsidRDefault="002C08C2"/>
    <w:p w:rsidR="00257D2B" w:rsidRDefault="002C08C2">
      <w:r>
        <w:tab/>
      </w:r>
      <w:r>
        <w:tab/>
        <w:t>**Pennsbury High School i</w:t>
      </w:r>
      <w:r w:rsidR="00257D2B">
        <w:t xml:space="preserve">s 1.3 miles on the right side.  The pool is located in the </w:t>
      </w:r>
      <w:r w:rsidR="006272C8">
        <w:t>Sports Complex</w:t>
      </w:r>
      <w:r w:rsidR="002E449B">
        <w:t xml:space="preserve"> o</w:t>
      </w:r>
      <w:r w:rsidR="00257D2B">
        <w:t xml:space="preserve">n the left after </w:t>
      </w:r>
    </w:p>
    <w:p w:rsidR="002C08C2" w:rsidRDefault="00257D2B">
      <w:r>
        <w:t xml:space="preserve">                                 entering the school campus.                                                      </w:t>
      </w:r>
    </w:p>
    <w:p w:rsidR="002C08C2" w:rsidRDefault="002C08C2"/>
    <w:p w:rsidR="002C08C2" w:rsidRDefault="002C08C2"/>
    <w:p w:rsidR="002C08C2" w:rsidRDefault="002C08C2">
      <w:pPr>
        <w:ind w:left="1440"/>
      </w:pPr>
      <w:r>
        <w:rPr>
          <w:u w:val="single"/>
        </w:rPr>
        <w:t>From the Pennsylvania Turnpike.</w:t>
      </w:r>
      <w:r>
        <w:t xml:space="preserve"> Depart the Turnpike at exit 358 (old exit 29) and proceed North - left on US 13.  4.9 miles from the turnpike toll booth, make a right turn at the Penn Valley exit.  At the stop sign, make a left turn on Penn Valley Rd. (which becomes Hood Blvd).  Follow ** directions above.</w:t>
      </w:r>
    </w:p>
    <w:p w:rsidR="002C08C2" w:rsidRDefault="002C08C2"/>
    <w:p w:rsidR="002C08C2" w:rsidRDefault="002E449B">
      <w:pPr>
        <w:outlineLvl w:val="0"/>
      </w:pPr>
      <w:r>
        <w:tab/>
      </w:r>
      <w:r>
        <w:tab/>
        <w:t xml:space="preserve">Lost and driving around? </w:t>
      </w:r>
      <w:r w:rsidR="004F02BA">
        <w:t xml:space="preserve"> </w:t>
      </w:r>
      <w:r>
        <w:t>C</w:t>
      </w:r>
      <w:r w:rsidR="002C08C2">
        <w:t xml:space="preserve">all the Pool Office at 215-949-6762.  </w:t>
      </w:r>
    </w:p>
    <w:p w:rsidR="002C08C2" w:rsidRDefault="002C08C2"/>
    <w:p w:rsidR="002C08C2" w:rsidRDefault="002C08C2"/>
    <w:p w:rsidR="002C08C2" w:rsidRDefault="002C08C2"/>
    <w:p w:rsidR="002C08C2" w:rsidRDefault="002C08C2"/>
    <w:p w:rsidR="002C08C2" w:rsidRDefault="002C08C2"/>
    <w:p w:rsidR="002C08C2" w:rsidRDefault="002C08C2"/>
    <w:p w:rsidR="002C08C2" w:rsidRDefault="002C08C2"/>
    <w:p w:rsidR="002C08C2" w:rsidRDefault="002C08C2"/>
    <w:p w:rsidR="00FF421D" w:rsidRDefault="00FF421D"/>
    <w:p w:rsidR="002C08C2" w:rsidRDefault="002C08C2"/>
    <w:p w:rsidR="002C08C2" w:rsidRDefault="002C08C2"/>
    <w:p w:rsidR="002C08C2" w:rsidRDefault="002C08C2"/>
    <w:p w:rsidR="002C08C2" w:rsidRDefault="002C08C2"/>
    <w:p w:rsidR="002C08C2" w:rsidRDefault="002C08C2"/>
    <w:p w:rsidR="002C08C2" w:rsidRDefault="002C08C2"/>
    <w:p w:rsidR="00FF421D" w:rsidRDefault="00FF421D">
      <w:pPr>
        <w:rPr>
          <w:b/>
          <w:sz w:val="24"/>
          <w:szCs w:val="24"/>
        </w:rPr>
      </w:pPr>
    </w:p>
    <w:p w:rsidR="00FF421D" w:rsidRDefault="00FF421D">
      <w:pPr>
        <w:rPr>
          <w:b/>
          <w:sz w:val="24"/>
          <w:szCs w:val="24"/>
        </w:rPr>
      </w:pPr>
    </w:p>
    <w:p w:rsidR="00FF421D" w:rsidRDefault="00FF421D">
      <w:pPr>
        <w:rPr>
          <w:b/>
          <w:sz w:val="24"/>
          <w:szCs w:val="24"/>
        </w:rPr>
      </w:pPr>
      <w:r>
        <w:rPr>
          <w:b/>
          <w:sz w:val="24"/>
          <w:szCs w:val="24"/>
        </w:rPr>
        <w:t xml:space="preserve">Entry:  Swimmers may enter online or print out this sheet and mail in per below:  </w:t>
      </w:r>
    </w:p>
    <w:p w:rsidR="00FF421D" w:rsidRDefault="00FF421D">
      <w:pPr>
        <w:rPr>
          <w:b/>
          <w:sz w:val="24"/>
          <w:szCs w:val="24"/>
        </w:rPr>
      </w:pPr>
    </w:p>
    <w:p w:rsidR="002C08C2" w:rsidRDefault="00FF421D">
      <w:pPr>
        <w:rPr>
          <w:rFonts w:ascii="Times New Roman" w:eastAsia="Calibri" w:hAnsi="Times New Roman"/>
          <w:sz w:val="24"/>
        </w:rPr>
      </w:pPr>
      <w:r w:rsidRPr="008A0B72">
        <w:rPr>
          <w:b/>
          <w:sz w:val="24"/>
          <w:szCs w:val="24"/>
        </w:rPr>
        <w:t>Online Meet Entry</w:t>
      </w:r>
      <w:r>
        <w:rPr>
          <w:b/>
          <w:sz w:val="24"/>
          <w:szCs w:val="24"/>
        </w:rPr>
        <w:t xml:space="preserve"> open thru </w:t>
      </w:r>
      <w:r w:rsidR="00013B41">
        <w:rPr>
          <w:b/>
          <w:sz w:val="24"/>
          <w:szCs w:val="24"/>
        </w:rPr>
        <w:t>28</w:t>
      </w:r>
      <w:r>
        <w:rPr>
          <w:b/>
          <w:sz w:val="24"/>
          <w:szCs w:val="24"/>
        </w:rPr>
        <w:t xml:space="preserve"> </w:t>
      </w:r>
      <w:r w:rsidR="00013B41">
        <w:rPr>
          <w:b/>
          <w:sz w:val="24"/>
          <w:szCs w:val="24"/>
        </w:rPr>
        <w:t>FEB</w:t>
      </w:r>
      <w:r>
        <w:rPr>
          <w:b/>
          <w:sz w:val="24"/>
          <w:szCs w:val="24"/>
        </w:rPr>
        <w:t xml:space="preserve"> 201</w:t>
      </w:r>
      <w:r w:rsidR="00013B41">
        <w:rPr>
          <w:b/>
          <w:sz w:val="24"/>
          <w:szCs w:val="24"/>
        </w:rPr>
        <w:t>9</w:t>
      </w:r>
      <w:r>
        <w:rPr>
          <w:b/>
        </w:rPr>
        <w:t xml:space="preserve"> </w:t>
      </w:r>
      <w:hyperlink r:id="rId9" w:history="1">
        <w:r w:rsidRPr="0006464C">
          <w:rPr>
            <w:rFonts w:ascii="Times New Roman" w:eastAsia="Calibri" w:hAnsi="Times New Roman"/>
            <w:color w:val="0000FF"/>
            <w:sz w:val="24"/>
            <w:highlight w:val="yellow"/>
            <w:u w:val="single"/>
          </w:rPr>
          <w:t>https://www.clubassistant.com/club/meet_information.cfm?c=2247&amp;smid=7121</w:t>
        </w:r>
      </w:hyperlink>
      <w:bookmarkStart w:id="2" w:name="_GoBack"/>
      <w:bookmarkEnd w:id="2"/>
    </w:p>
    <w:p w:rsidR="00FF421D" w:rsidRDefault="00FF421D"/>
    <w:p w:rsidR="002C08C2" w:rsidRDefault="00FF421D">
      <w:pPr>
        <w:outlineLvl w:val="0"/>
      </w:pPr>
      <w:r>
        <w:rPr>
          <w:b/>
          <w:bCs/>
        </w:rPr>
        <w:t xml:space="preserve">Mail in Entries: </w:t>
      </w:r>
      <w:r w:rsidR="002C08C2">
        <w:rPr>
          <w:b/>
          <w:bCs/>
        </w:rPr>
        <w:t xml:space="preserve">Lower Bucks Y Masters Swim Meet-Pentathlon Entry Form </w:t>
      </w:r>
      <w:r w:rsidR="002C08C2">
        <w:rPr>
          <w:b/>
          <w:bCs/>
          <w:u w:val="single"/>
        </w:rPr>
        <w:t>(THIS PAGE MUST BE RETURNED WITH YOUR ENTRY)</w:t>
      </w:r>
    </w:p>
    <w:p w:rsidR="00FF421D" w:rsidRPr="00FF421D" w:rsidRDefault="00FF421D" w:rsidP="00FF421D">
      <w:pPr>
        <w:pStyle w:val="NormalWeb"/>
        <w:rPr>
          <w:rFonts w:eastAsia="Calibri"/>
        </w:rPr>
      </w:pPr>
    </w:p>
    <w:p w:rsidR="008A0B72" w:rsidRDefault="008A0B72" w:rsidP="00FF421D">
      <w:pPr>
        <w:rPr>
          <w:b/>
          <w:bCs/>
          <w:sz w:val="24"/>
        </w:rPr>
      </w:pPr>
    </w:p>
    <w:p w:rsidR="008A0B72" w:rsidRDefault="002C08C2">
      <w:pPr>
        <w:jc w:val="both"/>
        <w:rPr>
          <w:sz w:val="24"/>
        </w:rPr>
      </w:pPr>
      <w:r>
        <w:rPr>
          <w:b/>
          <w:bCs/>
          <w:sz w:val="24"/>
        </w:rPr>
        <w:t>Entry</w:t>
      </w:r>
      <w:r w:rsidR="00AF48AC">
        <w:rPr>
          <w:sz w:val="24"/>
        </w:rPr>
        <w:tab/>
      </w:r>
      <w:r w:rsidR="008A0B72">
        <w:rPr>
          <w:b/>
          <w:bCs/>
          <w:sz w:val="24"/>
        </w:rPr>
        <w:t>Deadline</w:t>
      </w:r>
      <w:r w:rsidR="00AF48AC">
        <w:rPr>
          <w:sz w:val="24"/>
        </w:rPr>
        <w:tab/>
      </w:r>
      <w:r w:rsidR="008A0B72">
        <w:rPr>
          <w:sz w:val="24"/>
        </w:rPr>
        <w:t xml:space="preserve">Paper </w:t>
      </w:r>
      <w:r w:rsidR="00AF48AC">
        <w:rPr>
          <w:sz w:val="24"/>
        </w:rPr>
        <w:t>Entry F</w:t>
      </w:r>
      <w:r>
        <w:rPr>
          <w:sz w:val="24"/>
        </w:rPr>
        <w:t>orm must be</w:t>
      </w:r>
      <w:r>
        <w:rPr>
          <w:b/>
          <w:bCs/>
          <w:sz w:val="24"/>
          <w:u w:val="single"/>
        </w:rPr>
        <w:t xml:space="preserve"> in the hands of the Meet Director by February 2</w:t>
      </w:r>
      <w:r w:rsidR="0006464C">
        <w:rPr>
          <w:b/>
          <w:bCs/>
          <w:sz w:val="24"/>
          <w:u w:val="single"/>
        </w:rPr>
        <w:t>8</w:t>
      </w:r>
      <w:r>
        <w:rPr>
          <w:b/>
          <w:bCs/>
          <w:sz w:val="24"/>
          <w:u w:val="single"/>
        </w:rPr>
        <w:t xml:space="preserve">, </w:t>
      </w:r>
      <w:r w:rsidR="005719DB">
        <w:rPr>
          <w:b/>
          <w:bCs/>
          <w:sz w:val="24"/>
          <w:u w:val="single"/>
        </w:rPr>
        <w:t>201</w:t>
      </w:r>
      <w:r w:rsidR="0006464C">
        <w:rPr>
          <w:b/>
          <w:bCs/>
          <w:sz w:val="24"/>
          <w:u w:val="single"/>
        </w:rPr>
        <w:t>9</w:t>
      </w:r>
      <w:r>
        <w:rPr>
          <w:sz w:val="24"/>
          <w:u w:val="single"/>
        </w:rPr>
        <w:t>.</w:t>
      </w:r>
      <w:r>
        <w:rPr>
          <w:sz w:val="24"/>
        </w:rPr>
        <w:t xml:space="preserve"> </w:t>
      </w:r>
    </w:p>
    <w:p w:rsidR="002C08C2" w:rsidRDefault="002C08C2">
      <w:pPr>
        <w:jc w:val="both"/>
        <w:rPr>
          <w:sz w:val="24"/>
        </w:rPr>
      </w:pPr>
      <w:r>
        <w:rPr>
          <w:sz w:val="24"/>
        </w:rPr>
        <w:t xml:space="preserve"> No entries </w:t>
      </w:r>
      <w:r w:rsidR="00AF48AC">
        <w:rPr>
          <w:sz w:val="24"/>
        </w:rPr>
        <w:t xml:space="preserve">will be </w:t>
      </w:r>
      <w:r>
        <w:rPr>
          <w:sz w:val="24"/>
        </w:rPr>
        <w:t>accepted after the m</w:t>
      </w:r>
      <w:r w:rsidR="00AF48AC">
        <w:rPr>
          <w:sz w:val="24"/>
        </w:rPr>
        <w:t>eet is seeded.  No deck entries will be allowed at the Meet.</w:t>
      </w:r>
    </w:p>
    <w:p w:rsidR="002C08C2" w:rsidRDefault="002C08C2"/>
    <w:p w:rsidR="002C08C2" w:rsidRDefault="002C08C2">
      <w:pPr>
        <w:ind w:left="1440" w:hanging="1440"/>
        <w:rPr>
          <w:b/>
          <w:bCs/>
        </w:rPr>
      </w:pPr>
      <w:r>
        <w:rPr>
          <w:b/>
          <w:bCs/>
        </w:rPr>
        <w:t>Entries:</w:t>
      </w:r>
      <w:r>
        <w:rPr>
          <w:b/>
          <w:bCs/>
        </w:rPr>
        <w:tab/>
        <w:t xml:space="preserve">Fill out table below, max of 5 </w:t>
      </w:r>
      <w:proofErr w:type="gramStart"/>
      <w:r>
        <w:rPr>
          <w:b/>
          <w:bCs/>
        </w:rPr>
        <w:t>events .</w:t>
      </w:r>
      <w:proofErr w:type="gramEnd"/>
      <w:r>
        <w:rPr>
          <w:b/>
          <w:bCs/>
        </w:rPr>
        <w:t xml:space="preserve">  Entry fee = $</w:t>
      </w:r>
      <w:r w:rsidR="0006464C">
        <w:rPr>
          <w:b/>
          <w:bCs/>
        </w:rPr>
        <w:t>2</w:t>
      </w:r>
      <w:r>
        <w:rPr>
          <w:b/>
          <w:bCs/>
        </w:rPr>
        <w:t>.00/event</w:t>
      </w:r>
      <w:r>
        <w:rPr>
          <w:b/>
          <w:bCs/>
        </w:rPr>
        <w:tab/>
      </w:r>
      <w:r>
        <w:rPr>
          <w:b/>
          <w:bCs/>
        </w:rPr>
        <w:tab/>
      </w:r>
      <w:r>
        <w:rPr>
          <w:b/>
          <w:bCs/>
        </w:rPr>
        <w:tab/>
      </w:r>
    </w:p>
    <w:p w:rsidR="002C08C2" w:rsidRDefault="002C08C2">
      <w:pPr>
        <w:ind w:left="720" w:firstLine="720"/>
        <w:rPr>
          <w:b/>
          <w:bCs/>
        </w:rPr>
      </w:pPr>
      <w:r>
        <w:rPr>
          <w:b/>
          <w:bCs/>
        </w:rPr>
        <w:t>Event #</w:t>
      </w:r>
      <w:r>
        <w:rPr>
          <w:b/>
          <w:bCs/>
        </w:rPr>
        <w:tab/>
      </w:r>
      <w:r>
        <w:rPr>
          <w:b/>
          <w:bCs/>
        </w:rPr>
        <w:tab/>
        <w:t>Event Description</w:t>
      </w:r>
      <w:r>
        <w:rPr>
          <w:b/>
          <w:bCs/>
        </w:rPr>
        <w:tab/>
      </w:r>
      <w:r>
        <w:rPr>
          <w:b/>
          <w:bCs/>
        </w:rPr>
        <w:tab/>
        <w:t>Seed Time</w:t>
      </w:r>
      <w:r>
        <w:rPr>
          <w:b/>
          <w:bCs/>
        </w:rPr>
        <w:tab/>
      </w:r>
      <w:r>
        <w:rPr>
          <w:b/>
          <w:bCs/>
        </w:rPr>
        <w:tab/>
      </w:r>
      <w:r>
        <w:rPr>
          <w:b/>
          <w:bCs/>
        </w:rPr>
        <w:tab/>
        <w:t>Entry Fee</w:t>
      </w:r>
    </w:p>
    <w:p w:rsidR="002C08C2" w:rsidRDefault="002C08C2">
      <w:pPr>
        <w:rPr>
          <w:b/>
          <w:bCs/>
          <w:u w:val="single"/>
        </w:rPr>
      </w:pPr>
    </w:p>
    <w:p w:rsidR="002C08C2" w:rsidRDefault="002C08C2">
      <w:r>
        <w:rPr>
          <w:b/>
          <w:bCs/>
        </w:rPr>
        <w:tab/>
        <w:t>1.</w:t>
      </w:r>
      <w:r>
        <w:rPr>
          <w:b/>
          <w:bCs/>
        </w:rPr>
        <w:tab/>
      </w:r>
      <w:r>
        <w:t>_______</w:t>
      </w:r>
      <w:r>
        <w:tab/>
      </w:r>
      <w:r>
        <w:tab/>
        <w:t>_________________</w:t>
      </w:r>
      <w:r>
        <w:tab/>
      </w:r>
      <w:r>
        <w:tab/>
        <w:t>__________</w:t>
      </w:r>
      <w:r>
        <w:tab/>
      </w:r>
      <w:r>
        <w:tab/>
      </w:r>
      <w:r>
        <w:tab/>
        <w:t>_________</w:t>
      </w:r>
    </w:p>
    <w:p w:rsidR="002C08C2" w:rsidRDefault="002C08C2"/>
    <w:p w:rsidR="002C08C2" w:rsidRDefault="002C08C2">
      <w:r>
        <w:tab/>
      </w:r>
      <w:r>
        <w:rPr>
          <w:b/>
          <w:bCs/>
        </w:rPr>
        <w:t>2.</w:t>
      </w:r>
      <w:r>
        <w:rPr>
          <w:b/>
          <w:bCs/>
        </w:rPr>
        <w:tab/>
      </w:r>
      <w:r>
        <w:t>_______</w:t>
      </w:r>
      <w:r>
        <w:tab/>
      </w:r>
      <w:r>
        <w:tab/>
        <w:t>_________________</w:t>
      </w:r>
      <w:r>
        <w:tab/>
      </w:r>
      <w:r>
        <w:tab/>
        <w:t>__________</w:t>
      </w:r>
      <w:r>
        <w:tab/>
      </w:r>
      <w:r>
        <w:tab/>
      </w:r>
      <w:r>
        <w:tab/>
        <w:t>_________</w:t>
      </w:r>
    </w:p>
    <w:p w:rsidR="002C08C2" w:rsidRDefault="002C08C2"/>
    <w:p w:rsidR="002C08C2" w:rsidRDefault="002C08C2">
      <w:r>
        <w:tab/>
      </w:r>
      <w:r>
        <w:rPr>
          <w:b/>
          <w:bCs/>
        </w:rPr>
        <w:t>3.</w:t>
      </w:r>
      <w:r>
        <w:tab/>
        <w:t>_______</w:t>
      </w:r>
      <w:r>
        <w:tab/>
      </w:r>
      <w:r>
        <w:tab/>
        <w:t>_________________</w:t>
      </w:r>
      <w:r>
        <w:tab/>
      </w:r>
      <w:r>
        <w:tab/>
        <w:t>__________</w:t>
      </w:r>
      <w:r>
        <w:tab/>
      </w:r>
      <w:r>
        <w:tab/>
      </w:r>
      <w:r>
        <w:tab/>
        <w:t>_________</w:t>
      </w:r>
    </w:p>
    <w:p w:rsidR="002C08C2" w:rsidRDefault="002C08C2"/>
    <w:p w:rsidR="002C08C2" w:rsidRDefault="002C08C2">
      <w:r>
        <w:tab/>
      </w:r>
      <w:r>
        <w:rPr>
          <w:b/>
          <w:bCs/>
        </w:rPr>
        <w:t>4.</w:t>
      </w:r>
      <w:r>
        <w:tab/>
        <w:t>_______</w:t>
      </w:r>
      <w:r>
        <w:tab/>
      </w:r>
      <w:r>
        <w:tab/>
        <w:t>_________________</w:t>
      </w:r>
      <w:r>
        <w:tab/>
      </w:r>
      <w:r>
        <w:tab/>
        <w:t>__________</w:t>
      </w:r>
      <w:r>
        <w:tab/>
      </w:r>
      <w:r>
        <w:tab/>
      </w:r>
      <w:r>
        <w:tab/>
        <w:t>_________</w:t>
      </w:r>
    </w:p>
    <w:p w:rsidR="002C08C2" w:rsidRDefault="002C08C2"/>
    <w:p w:rsidR="002C08C2" w:rsidRDefault="002C08C2">
      <w:pPr>
        <w:rPr>
          <w:b/>
          <w:bCs/>
        </w:rPr>
      </w:pPr>
      <w:r>
        <w:tab/>
      </w:r>
      <w:r>
        <w:rPr>
          <w:b/>
          <w:bCs/>
        </w:rPr>
        <w:t>5.</w:t>
      </w:r>
      <w:r>
        <w:tab/>
        <w:t>_______</w:t>
      </w:r>
      <w:r>
        <w:tab/>
      </w:r>
      <w:r>
        <w:tab/>
        <w:t>_________________</w:t>
      </w:r>
      <w:r>
        <w:tab/>
      </w:r>
      <w:r>
        <w:tab/>
        <w:t>__________</w:t>
      </w:r>
      <w:r>
        <w:tab/>
      </w:r>
      <w:r>
        <w:tab/>
      </w:r>
      <w:r>
        <w:tab/>
        <w:t>_________</w:t>
      </w:r>
    </w:p>
    <w:p w:rsidR="002C08C2" w:rsidRDefault="002C08C2" w:rsidP="00703E43">
      <w:pPr>
        <w:outlineLvl w:val="0"/>
        <w:rPr>
          <w:b/>
          <w:bCs/>
        </w:rPr>
      </w:pPr>
      <w:r>
        <w:tab/>
      </w:r>
      <w:r>
        <w:tab/>
      </w:r>
      <w:r>
        <w:tab/>
      </w:r>
      <w:r>
        <w:tab/>
      </w:r>
      <w:r>
        <w:tab/>
      </w:r>
      <w:r>
        <w:tab/>
      </w:r>
      <w:r>
        <w:tab/>
      </w:r>
    </w:p>
    <w:p w:rsidR="002C08C2" w:rsidRDefault="00A64652">
      <w:pPr>
        <w:ind w:left="5760"/>
      </w:pPr>
      <w:r>
        <w:rPr>
          <w:b/>
          <w:bCs/>
        </w:rPr>
        <w:t>Meet Surcharge</w:t>
      </w:r>
      <w:r w:rsidR="002C08C2">
        <w:rPr>
          <w:b/>
          <w:bCs/>
        </w:rPr>
        <w:tab/>
      </w:r>
      <w:r w:rsidR="002C08C2">
        <w:rPr>
          <w:b/>
          <w:bCs/>
        </w:rPr>
        <w:tab/>
      </w:r>
      <w:r w:rsidR="002C08C2">
        <w:rPr>
          <w:b/>
          <w:bCs/>
        </w:rPr>
        <w:tab/>
      </w:r>
      <w:r w:rsidR="002C08C2">
        <w:rPr>
          <w:b/>
          <w:bCs/>
          <w:u w:val="single"/>
        </w:rPr>
        <w:t>__$</w:t>
      </w:r>
      <w:r>
        <w:rPr>
          <w:b/>
          <w:bCs/>
          <w:u w:val="single"/>
        </w:rPr>
        <w:t>20</w:t>
      </w:r>
      <w:r w:rsidR="002C08C2">
        <w:rPr>
          <w:b/>
          <w:bCs/>
          <w:u w:val="single"/>
        </w:rPr>
        <w:t>.00__</w:t>
      </w:r>
    </w:p>
    <w:p w:rsidR="002C08C2" w:rsidRDefault="002C08C2">
      <w:pPr>
        <w:ind w:left="5040" w:firstLine="720"/>
        <w:rPr>
          <w:b/>
          <w:bCs/>
        </w:rPr>
      </w:pPr>
    </w:p>
    <w:p w:rsidR="002C08C2" w:rsidRDefault="002C08C2">
      <w:pPr>
        <w:ind w:left="5040" w:firstLine="720"/>
        <w:rPr>
          <w:b/>
          <w:bCs/>
        </w:rPr>
      </w:pPr>
      <w:r>
        <w:rPr>
          <w:b/>
          <w:bCs/>
        </w:rPr>
        <w:t>Total Entry Fee   =</w:t>
      </w:r>
      <w:r>
        <w:rPr>
          <w:b/>
          <w:bCs/>
        </w:rPr>
        <w:tab/>
      </w:r>
      <w:r>
        <w:rPr>
          <w:b/>
          <w:bCs/>
        </w:rPr>
        <w:tab/>
      </w:r>
      <w:r>
        <w:rPr>
          <w:b/>
          <w:bCs/>
        </w:rPr>
        <w:tab/>
      </w:r>
      <w:r>
        <w:t>_________</w:t>
      </w:r>
      <w:r>
        <w:rPr>
          <w:b/>
          <w:bCs/>
        </w:rPr>
        <w:tab/>
      </w:r>
      <w:r>
        <w:rPr>
          <w:b/>
          <w:bCs/>
          <w:u w:val="single"/>
        </w:rPr>
        <w:t xml:space="preserve">              </w:t>
      </w:r>
    </w:p>
    <w:p w:rsidR="002C08C2" w:rsidRDefault="002C08C2">
      <w:r>
        <w:tab/>
      </w:r>
    </w:p>
    <w:p w:rsidR="002C08C2" w:rsidRDefault="002C08C2">
      <w:pPr>
        <w:outlineLvl w:val="0"/>
        <w:rPr>
          <w:sz w:val="24"/>
        </w:rPr>
      </w:pPr>
      <w:r>
        <w:rPr>
          <w:b/>
          <w:bCs/>
          <w:sz w:val="24"/>
        </w:rPr>
        <w:t>Make checks payable to:</w:t>
      </w:r>
      <w:r>
        <w:rPr>
          <w:sz w:val="24"/>
        </w:rPr>
        <w:t xml:space="preserve"> </w:t>
      </w:r>
      <w:r w:rsidR="0006464C">
        <w:rPr>
          <w:sz w:val="24"/>
        </w:rPr>
        <w:t>PAC</w:t>
      </w:r>
    </w:p>
    <w:p w:rsidR="002C08C2" w:rsidRDefault="002C08C2"/>
    <w:p w:rsidR="002C08C2" w:rsidRDefault="002C08C2">
      <w:pPr>
        <w:rPr>
          <w:sz w:val="24"/>
        </w:rPr>
      </w:pPr>
      <w:r>
        <w:rPr>
          <w:b/>
          <w:bCs/>
          <w:sz w:val="24"/>
        </w:rPr>
        <w:t>Mail entries to:</w:t>
      </w:r>
      <w:r>
        <w:rPr>
          <w:sz w:val="24"/>
        </w:rPr>
        <w:t xml:space="preserve"> Joe </w:t>
      </w:r>
      <w:r w:rsidR="006272C8">
        <w:rPr>
          <w:sz w:val="24"/>
        </w:rPr>
        <w:t xml:space="preserve">Lawton </w:t>
      </w:r>
      <w:r>
        <w:rPr>
          <w:sz w:val="24"/>
        </w:rPr>
        <w:t>1213 Revere Rd</w:t>
      </w:r>
      <w:r w:rsidR="00743724">
        <w:rPr>
          <w:sz w:val="24"/>
        </w:rPr>
        <w:t>.</w:t>
      </w:r>
      <w:r>
        <w:rPr>
          <w:sz w:val="24"/>
        </w:rPr>
        <w:t xml:space="preserve">  Yardley</w:t>
      </w:r>
      <w:r w:rsidR="00743724">
        <w:rPr>
          <w:sz w:val="24"/>
        </w:rPr>
        <w:t>,</w:t>
      </w:r>
      <w:r w:rsidR="00AF48AC">
        <w:rPr>
          <w:sz w:val="24"/>
        </w:rPr>
        <w:t xml:space="preserve"> </w:t>
      </w:r>
      <w:r>
        <w:rPr>
          <w:sz w:val="24"/>
        </w:rPr>
        <w:t>PA  19067  (</w:t>
      </w:r>
      <w:r>
        <w:rPr>
          <w:b/>
          <w:bCs/>
          <w:sz w:val="24"/>
        </w:rPr>
        <w:t>No e-mail entries accepted</w:t>
      </w:r>
      <w:r w:rsidR="006272C8">
        <w:rPr>
          <w:b/>
          <w:bCs/>
          <w:sz w:val="24"/>
        </w:rPr>
        <w:t>.</w:t>
      </w:r>
      <w:r>
        <w:rPr>
          <w:sz w:val="24"/>
        </w:rPr>
        <w:t>)</w:t>
      </w:r>
    </w:p>
    <w:p w:rsidR="002C08C2" w:rsidRDefault="002C08C2">
      <w:pPr>
        <w:rPr>
          <w:sz w:val="28"/>
          <w:szCs w:val="28"/>
        </w:rPr>
      </w:pPr>
    </w:p>
    <w:p w:rsidR="002C08C2" w:rsidRDefault="002C08C2">
      <w:pPr>
        <w:rPr>
          <w:b/>
          <w:bCs/>
          <w:sz w:val="28"/>
          <w:szCs w:val="28"/>
        </w:rPr>
      </w:pPr>
      <w:r>
        <w:rPr>
          <w:b/>
          <w:bCs/>
          <w:sz w:val="28"/>
          <w:szCs w:val="28"/>
        </w:rPr>
        <w:t xml:space="preserve">USMS REGISTERED SWIMMERS MUST ATTACH A COPY OF THEIR </w:t>
      </w:r>
      <w:r w:rsidR="005719DB">
        <w:rPr>
          <w:b/>
          <w:bCs/>
          <w:sz w:val="28"/>
          <w:szCs w:val="28"/>
        </w:rPr>
        <w:t>201</w:t>
      </w:r>
      <w:r w:rsidR="00FF421D">
        <w:rPr>
          <w:b/>
          <w:bCs/>
          <w:sz w:val="28"/>
          <w:szCs w:val="28"/>
        </w:rPr>
        <w:t>6</w:t>
      </w:r>
      <w:r>
        <w:rPr>
          <w:b/>
          <w:bCs/>
          <w:sz w:val="28"/>
          <w:szCs w:val="28"/>
        </w:rPr>
        <w:t xml:space="preserve"> CARD FOR TOP</w:t>
      </w:r>
      <w:r w:rsidR="007A7AE3">
        <w:rPr>
          <w:b/>
          <w:bCs/>
          <w:sz w:val="28"/>
          <w:szCs w:val="28"/>
        </w:rPr>
        <w:t xml:space="preserve"> TEN </w:t>
      </w:r>
      <w:r>
        <w:rPr>
          <w:b/>
          <w:bCs/>
          <w:sz w:val="28"/>
          <w:szCs w:val="28"/>
        </w:rPr>
        <w:t>CONSIDERATION</w:t>
      </w:r>
    </w:p>
    <w:p w:rsidR="002C08C2" w:rsidRDefault="002C08C2">
      <w:pPr>
        <w:outlineLvl w:val="0"/>
        <w:rPr>
          <w:sz w:val="24"/>
          <w:szCs w:val="28"/>
        </w:rPr>
      </w:pPr>
      <w:r>
        <w:rPr>
          <w:b/>
          <w:bCs/>
          <w:sz w:val="24"/>
          <w:szCs w:val="28"/>
        </w:rPr>
        <w:t>Release from liability:</w:t>
      </w:r>
      <w:r>
        <w:rPr>
          <w:sz w:val="24"/>
          <w:szCs w:val="28"/>
        </w:rPr>
        <w:t xml:space="preserve"> </w:t>
      </w:r>
      <w:r>
        <w:rPr>
          <w:sz w:val="24"/>
          <w:szCs w:val="28"/>
          <w:u w:val="single"/>
        </w:rPr>
        <w:t>Must be signed and dated before swimmer may compete.</w:t>
      </w:r>
    </w:p>
    <w:p w:rsidR="002C08C2" w:rsidRDefault="002C08C2"/>
    <w:p w:rsidR="002C08C2" w:rsidRDefault="002C08C2"/>
    <w:p w:rsidR="002C08C2" w:rsidRDefault="009F5F0F">
      <w:r>
        <w:t>EMAIL:     __________________________________________</w:t>
      </w:r>
    </w:p>
    <w:p w:rsidR="009F5F0F" w:rsidRDefault="009F5F0F"/>
    <w:p w:rsidR="00FA0515" w:rsidRDefault="002C08C2">
      <w:pPr>
        <w:rPr>
          <w:u w:val="single"/>
        </w:rPr>
      </w:pPr>
      <w:r>
        <w:t xml:space="preserve">PHONE # </w:t>
      </w:r>
      <w:r>
        <w:rPr>
          <w:u w:val="single"/>
        </w:rPr>
        <w:t xml:space="preserve">                                                                       </w:t>
      </w:r>
      <w:r>
        <w:t xml:space="preserve">             </w:t>
      </w:r>
      <w:r w:rsidR="00FA0515">
        <w:t xml:space="preserve">LMSC </w:t>
      </w:r>
      <w:r>
        <w:t xml:space="preserve">TEAM  </w:t>
      </w:r>
      <w:r>
        <w:rPr>
          <w:b/>
          <w:bCs/>
        </w:rPr>
        <w:t xml:space="preserve">   </w:t>
      </w:r>
      <w:r>
        <w:t>________________________</w:t>
      </w:r>
      <w:r>
        <w:rPr>
          <w:u w:val="single"/>
        </w:rPr>
        <w:t xml:space="preserve">           </w:t>
      </w:r>
    </w:p>
    <w:p w:rsidR="002C08C2" w:rsidRDefault="002C08C2">
      <w:r>
        <w:rPr>
          <w:u w:val="single"/>
        </w:rPr>
        <w:t xml:space="preserve">                        </w:t>
      </w:r>
    </w:p>
    <w:p w:rsidR="002C08C2" w:rsidRDefault="002C08C2"/>
    <w:p w:rsidR="00FA0515" w:rsidRDefault="002C08C2" w:rsidP="00FA0515">
      <w:pPr>
        <w:pStyle w:val="4Document"/>
        <w:rPr>
          <w:szCs w:val="20"/>
        </w:rPr>
      </w:pPr>
      <w:r>
        <w:t xml:space="preserve">  EMERGENCY CONTACT</w:t>
      </w:r>
      <w:r w:rsidR="00571811">
        <w:t xml:space="preserve">:  </w:t>
      </w:r>
      <w:r>
        <w:t>Name (</w:t>
      </w:r>
      <w:proofErr w:type="gramStart"/>
      <w:r>
        <w:t>print)  _</w:t>
      </w:r>
      <w:proofErr w:type="gramEnd"/>
      <w:r>
        <w:t>__________________________________________</w:t>
      </w:r>
      <w:r>
        <w:rPr>
          <w:u w:val="single"/>
        </w:rPr>
        <w:t xml:space="preserve">   </w:t>
      </w:r>
      <w:r w:rsidR="00FA0515">
        <w:rPr>
          <w:szCs w:val="20"/>
        </w:rPr>
        <w:t xml:space="preserve">     Phone #    _____________________________________________</w:t>
      </w:r>
    </w:p>
    <w:p w:rsidR="00FF421D" w:rsidRDefault="00FF421D">
      <w:pPr>
        <w:widowControl/>
        <w:autoSpaceDE/>
        <w:autoSpaceDN/>
        <w:adjustRightInd/>
        <w:rPr>
          <w:rStyle w:val="Hyperlink"/>
          <w:b/>
          <w:bCs/>
          <w:sz w:val="24"/>
          <w:szCs w:val="24"/>
        </w:rPr>
      </w:pPr>
      <w:r>
        <w:rPr>
          <w:rStyle w:val="Hyperlink"/>
          <w:b/>
          <w:bCs/>
          <w:sz w:val="24"/>
        </w:rPr>
        <w:br w:type="page"/>
      </w:r>
    </w:p>
    <w:p w:rsidR="00FF421D" w:rsidRPr="00FF421D" w:rsidRDefault="00FF421D" w:rsidP="00FF421D">
      <w:pPr>
        <w:autoSpaceDE/>
        <w:autoSpaceDN/>
        <w:adjustRightInd/>
        <w:spacing w:line="226" w:lineRule="auto"/>
        <w:rPr>
          <w:rFonts w:ascii="Times New Roman TUR" w:hAnsi="Times New Roman TUR"/>
          <w:noProof/>
          <w:snapToGrid w:val="0"/>
          <w:sz w:val="24"/>
        </w:rPr>
      </w:pPr>
    </w:p>
    <w:p w:rsidR="00FF421D" w:rsidRPr="00FF421D" w:rsidRDefault="00FF421D" w:rsidP="00FF421D">
      <w:pPr>
        <w:autoSpaceDE/>
        <w:autoSpaceDN/>
        <w:adjustRightInd/>
        <w:spacing w:line="226" w:lineRule="auto"/>
        <w:rPr>
          <w:rFonts w:ascii="Arial Narrow" w:hAnsi="Arial Narrow" w:cs="Arial"/>
          <w:b/>
          <w:snapToGrid w:val="0"/>
          <w:sz w:val="24"/>
          <w:szCs w:val="24"/>
        </w:rPr>
      </w:pPr>
      <w:r w:rsidRPr="00FF421D">
        <w:rPr>
          <w:rFonts w:ascii="Times New Roman TUR" w:hAnsi="Times New Roman TUR"/>
          <w:noProof/>
          <w:snapToGrid w:val="0"/>
          <w:sz w:val="24"/>
        </w:rPr>
        <w:drawing>
          <wp:inline distT="0" distB="0" distL="0" distR="0" wp14:anchorId="49AB84E4" wp14:editId="54160208">
            <wp:extent cx="1905000" cy="361950"/>
            <wp:effectExtent l="0" t="0" r="0" b="0"/>
            <wp:docPr id="2" name="Picture 2"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FF421D">
        <w:rPr>
          <w:rFonts w:ascii="Arial Narrow" w:hAnsi="Arial Narrow" w:cs="Arial"/>
          <w:b/>
          <w:snapToGrid w:val="0"/>
          <w:sz w:val="24"/>
          <w:szCs w:val="24"/>
        </w:rPr>
        <w:tab/>
        <w:t>PARTICIPANT WAIVER AND RELEASE OF LIABILITY,</w:t>
      </w:r>
    </w:p>
    <w:p w:rsidR="00FF421D" w:rsidRPr="00FF421D" w:rsidRDefault="00FF421D" w:rsidP="00FF421D">
      <w:pPr>
        <w:autoSpaceDE/>
        <w:autoSpaceDN/>
        <w:adjustRightInd/>
        <w:spacing w:line="226" w:lineRule="auto"/>
        <w:ind w:left="720" w:firstLine="720"/>
        <w:jc w:val="center"/>
        <w:rPr>
          <w:rFonts w:ascii="Arial Narrow" w:hAnsi="Arial Narrow" w:cs="Arial"/>
          <w:b/>
          <w:snapToGrid w:val="0"/>
          <w:sz w:val="24"/>
          <w:szCs w:val="24"/>
        </w:rPr>
      </w:pPr>
      <w:r w:rsidRPr="00FF421D">
        <w:rPr>
          <w:rFonts w:ascii="Arial Narrow" w:hAnsi="Arial Narrow" w:cs="Arial"/>
          <w:b/>
          <w:snapToGrid w:val="0"/>
          <w:sz w:val="24"/>
          <w:szCs w:val="24"/>
        </w:rPr>
        <w:t>ASSUMPTION OF RISK AND INDEMNITY AGREEMENT</w:t>
      </w:r>
    </w:p>
    <w:p w:rsidR="00FF421D" w:rsidRPr="00FF421D" w:rsidRDefault="00FF421D" w:rsidP="00FF421D">
      <w:pPr>
        <w:tabs>
          <w:tab w:val="left" w:pos="1606"/>
          <w:tab w:val="center" w:pos="5544"/>
        </w:tabs>
        <w:autoSpaceDE/>
        <w:autoSpaceDN/>
        <w:adjustRightInd/>
        <w:spacing w:line="226" w:lineRule="auto"/>
        <w:rPr>
          <w:rFonts w:ascii="Arial Narrow" w:hAnsi="Arial Narrow" w:cs="Arial"/>
          <w:b/>
          <w:snapToGrid w:val="0"/>
          <w:color w:val="0070C0"/>
          <w:sz w:val="24"/>
          <w:szCs w:val="24"/>
        </w:rPr>
      </w:pPr>
      <w:r w:rsidRPr="00FF421D">
        <w:rPr>
          <w:rFonts w:ascii="Arial Narrow" w:hAnsi="Arial Narrow" w:cs="Arial"/>
          <w:b/>
          <w:snapToGrid w:val="0"/>
          <w:color w:val="0070C0"/>
          <w:sz w:val="24"/>
          <w:szCs w:val="24"/>
        </w:rPr>
        <w:tab/>
      </w:r>
    </w:p>
    <w:p w:rsidR="00FF421D" w:rsidRPr="00FF421D" w:rsidRDefault="00FF421D" w:rsidP="00FF421D">
      <w:pPr>
        <w:autoSpaceDE/>
        <w:autoSpaceDN/>
        <w:adjustRightInd/>
        <w:spacing w:line="226" w:lineRule="auto"/>
        <w:jc w:val="both"/>
        <w:rPr>
          <w:rFonts w:ascii="Arial Narrow" w:hAnsi="Arial Narrow" w:cs="Arial"/>
          <w:snapToGrid w:val="0"/>
        </w:rPr>
      </w:pPr>
      <w:r w:rsidRPr="00FF421D">
        <w:rPr>
          <w:rFonts w:ascii="Arial Narrow" w:hAnsi="Arial Narrow" w:cs="Arial"/>
          <w:snapToGrid w:val="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FF421D" w:rsidRPr="00FF421D" w:rsidRDefault="00FF421D" w:rsidP="00FF421D">
      <w:pPr>
        <w:autoSpaceDE/>
        <w:autoSpaceDN/>
        <w:adjustRightInd/>
        <w:spacing w:line="226" w:lineRule="auto"/>
        <w:jc w:val="both"/>
        <w:rPr>
          <w:rFonts w:ascii="Arial Narrow" w:hAnsi="Arial Narrow" w:cs="Arial"/>
          <w:snapToGrid w:val="0"/>
        </w:rPr>
      </w:pPr>
    </w:p>
    <w:p w:rsidR="00FF421D" w:rsidRPr="00FF421D" w:rsidRDefault="00FF421D" w:rsidP="00FF421D">
      <w:pPr>
        <w:numPr>
          <w:ilvl w:val="0"/>
          <w:numId w:val="1"/>
        </w:numPr>
        <w:autoSpaceDE/>
        <w:autoSpaceDN/>
        <w:adjustRightInd/>
        <w:spacing w:line="226" w:lineRule="auto"/>
        <w:jc w:val="both"/>
        <w:rPr>
          <w:rFonts w:ascii="Arial Narrow" w:hAnsi="Arial Narrow" w:cs="Arial"/>
          <w:snapToGrid w:val="0"/>
        </w:rPr>
      </w:pPr>
      <w:r w:rsidRPr="00FF421D">
        <w:rPr>
          <w:rFonts w:ascii="Arial Narrow" w:hAnsi="Arial Narrow" w:cs="Arial"/>
          <w:snapToGrid w:val="0"/>
        </w:rPr>
        <w:t>I hereby certify and represent that (</w:t>
      </w:r>
      <w:proofErr w:type="spellStart"/>
      <w:r w:rsidRPr="00FF421D">
        <w:rPr>
          <w:rFonts w:ascii="Arial Narrow" w:hAnsi="Arial Narrow" w:cs="Arial"/>
          <w:snapToGrid w:val="0"/>
        </w:rPr>
        <w:t>i</w:t>
      </w:r>
      <w:proofErr w:type="spellEnd"/>
      <w:r w:rsidRPr="00FF421D">
        <w:rPr>
          <w:rFonts w:ascii="Arial Narrow" w:hAnsi="Arial Narrow" w:cs="Arial"/>
          <w:snapToGrid w:val="0"/>
        </w:rPr>
        <w:t>) I am in good health and in proper physical condition to participate in the Events; and (ii) I have not been advised of any medical conditions that would impair my ability to safely participate in the Events</w:t>
      </w:r>
      <w:r w:rsidRPr="00FF421D">
        <w:rPr>
          <w:rFonts w:ascii="Arial Narrow" w:hAnsi="Arial Narrow" w:cs="Arial"/>
          <w:b/>
          <w:snapToGrid w:val="0"/>
        </w:rPr>
        <w:t xml:space="preserve">. </w:t>
      </w:r>
      <w:r w:rsidRPr="00FF421D">
        <w:rPr>
          <w:rFonts w:ascii="Arial Narrow" w:hAnsi="Arial Narrow" w:cs="Arial"/>
          <w:snapToGrid w:val="0"/>
        </w:rPr>
        <w:t>I agree that it is my sole responsibility to determine whether I am sufficiently fit and healthy enough to participate in the Events.</w:t>
      </w:r>
    </w:p>
    <w:p w:rsidR="00FF421D" w:rsidRPr="00FF421D" w:rsidRDefault="00FF421D" w:rsidP="00FF421D">
      <w:pPr>
        <w:autoSpaceDE/>
        <w:autoSpaceDN/>
        <w:adjustRightInd/>
        <w:spacing w:line="226" w:lineRule="auto"/>
        <w:jc w:val="both"/>
        <w:rPr>
          <w:rFonts w:ascii="Arial Narrow" w:hAnsi="Arial Narrow" w:cs="Arial"/>
          <w:snapToGrid w:val="0"/>
        </w:rPr>
      </w:pPr>
    </w:p>
    <w:p w:rsidR="00FF421D" w:rsidRPr="00FF421D" w:rsidRDefault="00FF421D" w:rsidP="00FF421D">
      <w:pPr>
        <w:numPr>
          <w:ilvl w:val="0"/>
          <w:numId w:val="1"/>
        </w:numPr>
        <w:autoSpaceDE/>
        <w:autoSpaceDN/>
        <w:adjustRightInd/>
        <w:spacing w:line="226" w:lineRule="auto"/>
        <w:jc w:val="both"/>
        <w:rPr>
          <w:rFonts w:ascii="Arial Narrow" w:hAnsi="Arial Narrow" w:cs="Arial"/>
          <w:snapToGrid w:val="0"/>
        </w:rPr>
      </w:pPr>
      <w:r w:rsidRPr="00FF421D">
        <w:rPr>
          <w:rFonts w:ascii="Arial Narrow" w:hAnsi="Arial Narrow" w:cs="Arial"/>
          <w:snapToGrid w:val="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FF421D" w:rsidRPr="00FF421D" w:rsidRDefault="00FF421D" w:rsidP="00FF421D">
      <w:pPr>
        <w:autoSpaceDE/>
        <w:autoSpaceDN/>
        <w:adjustRightInd/>
        <w:spacing w:line="226" w:lineRule="auto"/>
        <w:jc w:val="both"/>
        <w:rPr>
          <w:rFonts w:ascii="Arial Narrow" w:hAnsi="Arial Narrow" w:cs="Arial"/>
          <w:snapToGrid w:val="0"/>
        </w:rPr>
      </w:pPr>
    </w:p>
    <w:p w:rsidR="00FF421D" w:rsidRPr="00FF421D" w:rsidRDefault="00FF421D" w:rsidP="00FF421D">
      <w:pPr>
        <w:numPr>
          <w:ilvl w:val="0"/>
          <w:numId w:val="1"/>
        </w:numPr>
        <w:autoSpaceDE/>
        <w:autoSpaceDN/>
        <w:adjustRightInd/>
        <w:spacing w:line="226" w:lineRule="auto"/>
        <w:jc w:val="both"/>
        <w:rPr>
          <w:rFonts w:ascii="Arial Narrow" w:hAnsi="Arial Narrow" w:cs="Arial"/>
          <w:snapToGrid w:val="0"/>
        </w:rPr>
      </w:pPr>
      <w:r w:rsidRPr="00FF421D">
        <w:rPr>
          <w:rFonts w:ascii="Arial Narrow" w:hAnsi="Arial Narrow" w:cs="Arial"/>
          <w:snapToGrid w:val="0"/>
        </w:rPr>
        <w:t>I agree to be familiar with and to abide by the Rules and Regulations established by USMS, including any safety regulations. I accept sole responsibility for my own conduct and actions while participating in the Events.</w:t>
      </w:r>
    </w:p>
    <w:p w:rsidR="00FF421D" w:rsidRPr="00FF421D" w:rsidRDefault="00FF421D" w:rsidP="00FF421D">
      <w:pPr>
        <w:autoSpaceDE/>
        <w:autoSpaceDN/>
        <w:adjustRightInd/>
        <w:ind w:left="720"/>
        <w:rPr>
          <w:rFonts w:ascii="Arial Narrow" w:hAnsi="Arial Narrow" w:cs="Arial"/>
          <w:snapToGrid w:val="0"/>
        </w:rPr>
      </w:pPr>
    </w:p>
    <w:p w:rsidR="00FF421D" w:rsidRPr="00FF421D" w:rsidRDefault="00FF421D" w:rsidP="00FF421D">
      <w:pPr>
        <w:numPr>
          <w:ilvl w:val="0"/>
          <w:numId w:val="1"/>
        </w:numPr>
        <w:autoSpaceDE/>
        <w:autoSpaceDN/>
        <w:adjustRightInd/>
        <w:spacing w:line="226" w:lineRule="auto"/>
        <w:jc w:val="both"/>
        <w:rPr>
          <w:rFonts w:ascii="Arial Narrow" w:hAnsi="Arial Narrow" w:cs="Arial"/>
          <w:snapToGrid w:val="0"/>
        </w:rPr>
      </w:pPr>
      <w:r w:rsidRPr="00FF421D">
        <w:rPr>
          <w:rFonts w:ascii="Arial Narrow" w:hAnsi="Arial Narrow" w:cs="Arial"/>
          <w:snapToGrid w:val="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FF421D">
        <w:rPr>
          <w:rFonts w:ascii="Arial Narrow" w:hAnsi="Arial Narrow" w:cs="Arial"/>
          <w:b/>
          <w:snapToGrid w:val="0"/>
        </w:rPr>
        <w:t xml:space="preserve">, </w:t>
      </w:r>
      <w:r w:rsidRPr="00FF421D">
        <w:rPr>
          <w:rFonts w:ascii="Arial Narrow" w:hAnsi="Arial Narrow" w:cs="Arial"/>
          <w:snapToGrid w:val="0"/>
        </w:rPr>
        <w:t>the “Released Parties</w:t>
      </w:r>
      <w:r w:rsidRPr="00FF421D">
        <w:rPr>
          <w:rFonts w:ascii="Arial Narrow" w:hAnsi="Arial Narrow" w:cs="Arial"/>
          <w:b/>
          <w:snapToGrid w:val="0"/>
        </w:rPr>
        <w:t>”</w:t>
      </w:r>
      <w:r w:rsidRPr="00FF421D">
        <w:rPr>
          <w:rFonts w:ascii="Arial Narrow" w:hAnsi="Arial Narrow" w:cs="Arial"/>
          <w:snapToGrid w:val="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FF421D" w:rsidRPr="00FF421D" w:rsidRDefault="00FF421D" w:rsidP="00FF421D">
      <w:pPr>
        <w:autoSpaceDE/>
        <w:autoSpaceDN/>
        <w:adjustRightInd/>
        <w:spacing w:line="226" w:lineRule="auto"/>
        <w:jc w:val="both"/>
        <w:rPr>
          <w:rFonts w:ascii="Arial Narrow" w:hAnsi="Arial Narrow" w:cs="Arial"/>
          <w:snapToGrid w:val="0"/>
        </w:rPr>
      </w:pPr>
    </w:p>
    <w:p w:rsidR="00FF421D" w:rsidRPr="00FF421D" w:rsidRDefault="00FF421D" w:rsidP="00FF421D">
      <w:pPr>
        <w:numPr>
          <w:ilvl w:val="0"/>
          <w:numId w:val="1"/>
        </w:numPr>
        <w:autoSpaceDE/>
        <w:autoSpaceDN/>
        <w:adjustRightInd/>
        <w:spacing w:line="226" w:lineRule="auto"/>
        <w:jc w:val="both"/>
        <w:rPr>
          <w:rFonts w:ascii="Arial Narrow" w:hAnsi="Arial Narrow" w:cs="Arial"/>
          <w:snapToGrid w:val="0"/>
        </w:rPr>
      </w:pPr>
      <w:r w:rsidRPr="00FF421D">
        <w:rPr>
          <w:rFonts w:ascii="Arial Narrow" w:hAnsi="Arial Narrow" w:cs="Arial"/>
          <w:snapToGrid w:val="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FF421D" w:rsidRPr="00FF421D" w:rsidRDefault="00FF421D" w:rsidP="00FF421D">
      <w:pPr>
        <w:autoSpaceDE/>
        <w:autoSpaceDN/>
        <w:adjustRightInd/>
        <w:spacing w:line="226" w:lineRule="auto"/>
        <w:jc w:val="both"/>
        <w:rPr>
          <w:rFonts w:ascii="Arial Narrow" w:hAnsi="Arial Narrow" w:cs="Arial"/>
          <w:snapToGrid w:val="0"/>
        </w:rPr>
      </w:pPr>
    </w:p>
    <w:p w:rsidR="00FF421D" w:rsidRPr="00FF421D" w:rsidRDefault="00FF421D" w:rsidP="00FF421D">
      <w:pPr>
        <w:autoSpaceDE/>
        <w:autoSpaceDN/>
        <w:adjustRightInd/>
        <w:spacing w:line="226" w:lineRule="auto"/>
        <w:jc w:val="both"/>
        <w:rPr>
          <w:rFonts w:ascii="Arial Narrow" w:hAnsi="Arial Narrow" w:cs="Arial"/>
          <w:snapToGrid w:val="0"/>
        </w:rPr>
      </w:pPr>
      <w:r w:rsidRPr="00FF421D">
        <w:rPr>
          <w:rFonts w:ascii="Arial Narrow" w:hAnsi="Arial Narrow" w:cs="Arial"/>
          <w:snapToGrid w:val="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FF421D" w:rsidRPr="00FF421D" w:rsidRDefault="00FF421D" w:rsidP="00FF421D">
      <w:pPr>
        <w:autoSpaceDE/>
        <w:autoSpaceDN/>
        <w:adjustRightInd/>
        <w:spacing w:line="226" w:lineRule="auto"/>
        <w:jc w:val="both"/>
        <w:rPr>
          <w:rFonts w:ascii="Arial Narrow" w:hAnsi="Arial Narrow" w:cs="Arial"/>
          <w:snapToGrid w:val="0"/>
        </w:rPr>
      </w:pPr>
    </w:p>
    <w:p w:rsidR="00FF421D" w:rsidRPr="00FF421D" w:rsidRDefault="00FF421D" w:rsidP="00FF421D">
      <w:pPr>
        <w:autoSpaceDE/>
        <w:autoSpaceDN/>
        <w:adjustRightInd/>
        <w:spacing w:line="226" w:lineRule="auto"/>
        <w:jc w:val="both"/>
        <w:rPr>
          <w:rFonts w:ascii="Arial Narrow" w:hAnsi="Arial Narrow" w:cs="Arial"/>
          <w:snapToGrid w:val="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FF421D" w:rsidRPr="00FF421D" w:rsidTr="00924580">
        <w:trPr>
          <w:trHeight w:val="432"/>
        </w:trPr>
        <w:tc>
          <w:tcPr>
            <w:tcW w:w="2889" w:type="dxa"/>
          </w:tcPr>
          <w:p w:rsidR="00FF421D" w:rsidRPr="00FF421D" w:rsidRDefault="00FF421D" w:rsidP="00FF421D">
            <w:pPr>
              <w:widowControl/>
              <w:autoSpaceDE/>
              <w:autoSpaceDN/>
              <w:adjustRightInd/>
              <w:rPr>
                <w:rFonts w:ascii="Arial" w:hAnsi="Arial"/>
                <w:sz w:val="16"/>
                <w:szCs w:val="16"/>
              </w:rPr>
            </w:pPr>
            <w:r w:rsidRPr="00FF421D">
              <w:rPr>
                <w:rFonts w:ascii="Arial" w:hAnsi="Arial"/>
                <w:sz w:val="16"/>
                <w:szCs w:val="16"/>
              </w:rPr>
              <w:t>Last Name</w:t>
            </w:r>
          </w:p>
        </w:tc>
        <w:tc>
          <w:tcPr>
            <w:tcW w:w="2700" w:type="dxa"/>
          </w:tcPr>
          <w:p w:rsidR="00FF421D" w:rsidRPr="00FF421D" w:rsidRDefault="00FF421D" w:rsidP="00FF421D">
            <w:pPr>
              <w:widowControl/>
              <w:autoSpaceDE/>
              <w:autoSpaceDN/>
              <w:adjustRightInd/>
              <w:rPr>
                <w:rFonts w:ascii="Arial" w:hAnsi="Arial"/>
                <w:sz w:val="16"/>
                <w:szCs w:val="16"/>
              </w:rPr>
            </w:pPr>
            <w:r w:rsidRPr="00FF421D">
              <w:rPr>
                <w:rFonts w:ascii="Arial" w:hAnsi="Arial"/>
                <w:sz w:val="16"/>
                <w:szCs w:val="16"/>
              </w:rPr>
              <w:t>First Name</w:t>
            </w:r>
          </w:p>
        </w:tc>
        <w:tc>
          <w:tcPr>
            <w:tcW w:w="810" w:type="dxa"/>
          </w:tcPr>
          <w:p w:rsidR="00FF421D" w:rsidRPr="00FF421D" w:rsidRDefault="00FF421D" w:rsidP="00FF421D">
            <w:pPr>
              <w:widowControl/>
              <w:autoSpaceDE/>
              <w:autoSpaceDN/>
              <w:adjustRightInd/>
              <w:rPr>
                <w:rFonts w:ascii="Arial" w:hAnsi="Arial"/>
                <w:sz w:val="16"/>
                <w:szCs w:val="16"/>
              </w:rPr>
            </w:pPr>
            <w:r w:rsidRPr="00FF421D">
              <w:rPr>
                <w:rFonts w:ascii="Arial" w:hAnsi="Arial"/>
                <w:sz w:val="16"/>
                <w:szCs w:val="16"/>
              </w:rPr>
              <w:t>MI</w:t>
            </w:r>
          </w:p>
        </w:tc>
        <w:tc>
          <w:tcPr>
            <w:tcW w:w="1170" w:type="dxa"/>
            <w:gridSpan w:val="2"/>
          </w:tcPr>
          <w:p w:rsidR="00FF421D" w:rsidRPr="00FF421D" w:rsidRDefault="00FF421D" w:rsidP="00FF421D">
            <w:pPr>
              <w:widowControl/>
              <w:autoSpaceDE/>
              <w:autoSpaceDN/>
              <w:adjustRightInd/>
              <w:rPr>
                <w:rFonts w:ascii="Arial" w:hAnsi="Arial"/>
                <w:sz w:val="18"/>
              </w:rPr>
            </w:pPr>
            <w:r w:rsidRPr="00FF421D">
              <w:rPr>
                <w:rFonts w:ascii="Arial" w:hAnsi="Arial"/>
                <w:sz w:val="18"/>
              </w:rPr>
              <w:t>Sex (circle)</w:t>
            </w:r>
          </w:p>
          <w:p w:rsidR="00FF421D" w:rsidRPr="00FF421D" w:rsidRDefault="00FF421D" w:rsidP="00FF421D">
            <w:pPr>
              <w:widowControl/>
              <w:autoSpaceDE/>
              <w:autoSpaceDN/>
              <w:adjustRightInd/>
              <w:rPr>
                <w:rFonts w:ascii="Arial" w:hAnsi="Arial"/>
                <w:sz w:val="16"/>
                <w:szCs w:val="16"/>
              </w:rPr>
            </w:pPr>
            <w:r w:rsidRPr="00FF421D">
              <w:rPr>
                <w:rFonts w:ascii="Arial" w:hAnsi="Arial"/>
              </w:rPr>
              <w:t xml:space="preserve"> </w:t>
            </w:r>
            <w:r w:rsidRPr="00FF421D">
              <w:rPr>
                <w:rFonts w:ascii="Arial" w:hAnsi="Arial"/>
                <w:sz w:val="22"/>
                <w:szCs w:val="22"/>
              </w:rPr>
              <w:t>M       F</w:t>
            </w:r>
          </w:p>
        </w:tc>
        <w:tc>
          <w:tcPr>
            <w:tcW w:w="2961" w:type="dxa"/>
          </w:tcPr>
          <w:p w:rsidR="00FF421D" w:rsidRPr="00FF421D" w:rsidRDefault="00FF421D" w:rsidP="00FF421D">
            <w:pPr>
              <w:widowControl/>
              <w:autoSpaceDE/>
              <w:autoSpaceDN/>
              <w:adjustRightInd/>
              <w:rPr>
                <w:rFonts w:ascii="Arial" w:hAnsi="Arial"/>
                <w:sz w:val="16"/>
                <w:szCs w:val="16"/>
              </w:rPr>
            </w:pPr>
            <w:r w:rsidRPr="00FF421D">
              <w:rPr>
                <w:rFonts w:ascii="Arial" w:hAnsi="Arial"/>
                <w:sz w:val="16"/>
                <w:szCs w:val="16"/>
              </w:rPr>
              <w:t>Date of Birth (mm/dd/</w:t>
            </w:r>
            <w:proofErr w:type="spellStart"/>
            <w:r w:rsidRPr="00FF421D">
              <w:rPr>
                <w:rFonts w:ascii="Arial" w:hAnsi="Arial"/>
                <w:sz w:val="16"/>
                <w:szCs w:val="16"/>
              </w:rPr>
              <w:t>yy</w:t>
            </w:r>
            <w:proofErr w:type="spellEnd"/>
            <w:r w:rsidRPr="00FF421D">
              <w:rPr>
                <w:rFonts w:ascii="Arial" w:hAnsi="Arial"/>
                <w:sz w:val="16"/>
                <w:szCs w:val="16"/>
              </w:rPr>
              <w:t>)</w:t>
            </w:r>
          </w:p>
        </w:tc>
      </w:tr>
      <w:tr w:rsidR="00FF421D" w:rsidRPr="00FF421D" w:rsidTr="00924580">
        <w:trPr>
          <w:trHeight w:val="432"/>
        </w:trPr>
        <w:tc>
          <w:tcPr>
            <w:tcW w:w="10530" w:type="dxa"/>
            <w:gridSpan w:val="6"/>
          </w:tcPr>
          <w:p w:rsidR="00FF421D" w:rsidRPr="00FF421D" w:rsidRDefault="00FF421D" w:rsidP="00FF421D">
            <w:pPr>
              <w:widowControl/>
              <w:autoSpaceDE/>
              <w:autoSpaceDN/>
              <w:adjustRightInd/>
              <w:rPr>
                <w:rFonts w:ascii="Arial" w:hAnsi="Arial"/>
                <w:sz w:val="16"/>
                <w:szCs w:val="16"/>
              </w:rPr>
            </w:pPr>
            <w:r w:rsidRPr="00FF421D">
              <w:rPr>
                <w:rFonts w:ascii="Arial" w:hAnsi="Arial"/>
                <w:sz w:val="16"/>
                <w:szCs w:val="16"/>
              </w:rPr>
              <w:t>Street Address, City, State, Zip</w:t>
            </w:r>
          </w:p>
        </w:tc>
      </w:tr>
      <w:tr w:rsidR="00FF421D" w:rsidRPr="00FF421D" w:rsidTr="00924580">
        <w:trPr>
          <w:trHeight w:val="432"/>
        </w:trPr>
        <w:tc>
          <w:tcPr>
            <w:tcW w:w="7119" w:type="dxa"/>
            <w:gridSpan w:val="4"/>
          </w:tcPr>
          <w:p w:rsidR="00FF421D" w:rsidRPr="00FF421D" w:rsidRDefault="00FF421D" w:rsidP="00FF421D">
            <w:pPr>
              <w:widowControl/>
              <w:autoSpaceDE/>
              <w:autoSpaceDN/>
              <w:adjustRightInd/>
              <w:rPr>
                <w:rFonts w:ascii="Arial" w:hAnsi="Arial" w:cs="Arial"/>
                <w:bCs/>
              </w:rPr>
            </w:pPr>
            <w:r w:rsidRPr="00FF421D">
              <w:rPr>
                <w:rFonts w:ascii="Arial" w:hAnsi="Arial" w:cs="Arial"/>
                <w:bCs/>
              </w:rPr>
              <w:t>Signature of Participant</w:t>
            </w:r>
          </w:p>
          <w:p w:rsidR="00FF421D" w:rsidRPr="00FF421D" w:rsidRDefault="00FF421D" w:rsidP="00FF421D">
            <w:pPr>
              <w:widowControl/>
              <w:autoSpaceDE/>
              <w:autoSpaceDN/>
              <w:adjustRightInd/>
              <w:rPr>
                <w:rFonts w:ascii="Arial" w:hAnsi="Arial" w:cs="Arial"/>
                <w:bCs/>
                <w:sz w:val="16"/>
                <w:szCs w:val="16"/>
              </w:rPr>
            </w:pPr>
          </w:p>
          <w:p w:rsidR="00FF421D" w:rsidRPr="00FF421D" w:rsidRDefault="00FF421D" w:rsidP="00FF421D">
            <w:pPr>
              <w:widowControl/>
              <w:autoSpaceDE/>
              <w:autoSpaceDN/>
              <w:adjustRightInd/>
              <w:rPr>
                <w:rFonts w:ascii="Arial" w:hAnsi="Arial" w:cs="Arial"/>
                <w:bCs/>
                <w:sz w:val="16"/>
                <w:szCs w:val="16"/>
              </w:rPr>
            </w:pPr>
          </w:p>
          <w:p w:rsidR="00FF421D" w:rsidRPr="00FF421D" w:rsidRDefault="00FF421D" w:rsidP="00FF421D">
            <w:pPr>
              <w:widowControl/>
              <w:autoSpaceDE/>
              <w:autoSpaceDN/>
              <w:adjustRightInd/>
              <w:rPr>
                <w:rFonts w:ascii="Arial" w:hAnsi="Arial" w:cs="Arial"/>
                <w:bCs/>
                <w:sz w:val="16"/>
                <w:szCs w:val="16"/>
              </w:rPr>
            </w:pPr>
          </w:p>
        </w:tc>
        <w:tc>
          <w:tcPr>
            <w:tcW w:w="3411" w:type="dxa"/>
            <w:gridSpan w:val="2"/>
          </w:tcPr>
          <w:p w:rsidR="00FF421D" w:rsidRPr="00FF421D" w:rsidRDefault="00FF421D" w:rsidP="00FF421D">
            <w:pPr>
              <w:widowControl/>
              <w:autoSpaceDE/>
              <w:autoSpaceDN/>
              <w:adjustRightInd/>
              <w:rPr>
                <w:rFonts w:ascii="Arial" w:hAnsi="Arial"/>
              </w:rPr>
            </w:pPr>
            <w:r w:rsidRPr="00FF421D">
              <w:rPr>
                <w:rFonts w:ascii="Arial" w:hAnsi="Arial"/>
              </w:rPr>
              <w:t>Date Signed</w:t>
            </w:r>
          </w:p>
        </w:tc>
      </w:tr>
    </w:tbl>
    <w:p w:rsidR="00FF421D" w:rsidRPr="00FF421D" w:rsidRDefault="00FF421D" w:rsidP="00FF421D">
      <w:pPr>
        <w:tabs>
          <w:tab w:val="left" w:pos="-720"/>
          <w:tab w:val="left" w:pos="180"/>
        </w:tabs>
        <w:suppressAutoHyphens/>
        <w:autoSpaceDE/>
        <w:autoSpaceDN/>
        <w:adjustRightInd/>
        <w:jc w:val="right"/>
        <w:rPr>
          <w:rFonts w:ascii="Arial Narrow" w:hAnsi="Arial Narrow"/>
          <w:b/>
          <w:i/>
          <w:snapToGrid w:val="0"/>
        </w:rPr>
      </w:pPr>
      <w:r w:rsidRPr="00FF421D">
        <w:rPr>
          <w:rFonts w:ascii="Arial Narrow" w:hAnsi="Arial Narrow"/>
          <w:b/>
          <w:i/>
          <w:snapToGrid w:val="0"/>
        </w:rPr>
        <w:tab/>
        <w:t>Revised 07/01/2014</w:t>
      </w:r>
    </w:p>
    <w:p w:rsidR="00FF421D" w:rsidRDefault="00FF421D">
      <w:pPr>
        <w:pStyle w:val="4Document"/>
        <w:rPr>
          <w:rStyle w:val="Hyperlink"/>
        </w:rPr>
      </w:pPr>
    </w:p>
    <w:sectPr w:rsidR="00FF421D" w:rsidSect="00C52A0D">
      <w:footnotePr>
        <w:numRestart w:val="eachSect"/>
      </w:footnotePr>
      <w:endnotePr>
        <w:numFmt w:val="decimal"/>
      </w:endnotePr>
      <w:type w:val="continuous"/>
      <w:pgSz w:w="12240" w:h="15840"/>
      <w:pgMar w:top="720" w:right="446" w:bottom="72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nica">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UR">
    <w:altName w:val="Times New Roman"/>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0B0ECC9-E2BC-4C96-9AD3-1E268717BCF1}"/>
    <w:docVar w:name="dgnword-eventsink" w:val="91209480"/>
  </w:docVars>
  <w:rsids>
    <w:rsidRoot w:val="000906E9"/>
    <w:rsid w:val="00013B41"/>
    <w:rsid w:val="0001605A"/>
    <w:rsid w:val="0004712D"/>
    <w:rsid w:val="0006464C"/>
    <w:rsid w:val="000906E9"/>
    <w:rsid w:val="000B26CF"/>
    <w:rsid w:val="00135A7C"/>
    <w:rsid w:val="00180C3D"/>
    <w:rsid w:val="00181CA4"/>
    <w:rsid w:val="001870C6"/>
    <w:rsid w:val="001D31A1"/>
    <w:rsid w:val="00201393"/>
    <w:rsid w:val="00241CA1"/>
    <w:rsid w:val="00257D2B"/>
    <w:rsid w:val="002B385F"/>
    <w:rsid w:val="002C08C2"/>
    <w:rsid w:val="002E449B"/>
    <w:rsid w:val="003520D0"/>
    <w:rsid w:val="00354E05"/>
    <w:rsid w:val="00365707"/>
    <w:rsid w:val="0038319A"/>
    <w:rsid w:val="00384358"/>
    <w:rsid w:val="003B5D3E"/>
    <w:rsid w:val="003C4559"/>
    <w:rsid w:val="003F552E"/>
    <w:rsid w:val="004B5558"/>
    <w:rsid w:val="004F02BA"/>
    <w:rsid w:val="00525A56"/>
    <w:rsid w:val="005337A1"/>
    <w:rsid w:val="005620E2"/>
    <w:rsid w:val="00571811"/>
    <w:rsid w:val="005719DB"/>
    <w:rsid w:val="005B4C50"/>
    <w:rsid w:val="005E24E6"/>
    <w:rsid w:val="005F6963"/>
    <w:rsid w:val="00616FED"/>
    <w:rsid w:val="006272C8"/>
    <w:rsid w:val="00634B04"/>
    <w:rsid w:val="006B21EE"/>
    <w:rsid w:val="007021B3"/>
    <w:rsid w:val="00703E43"/>
    <w:rsid w:val="007379DC"/>
    <w:rsid w:val="00743724"/>
    <w:rsid w:val="00766384"/>
    <w:rsid w:val="00796920"/>
    <w:rsid w:val="007A7AE3"/>
    <w:rsid w:val="008103CD"/>
    <w:rsid w:val="008A0B72"/>
    <w:rsid w:val="008D6E3D"/>
    <w:rsid w:val="00907D48"/>
    <w:rsid w:val="0092146F"/>
    <w:rsid w:val="00944127"/>
    <w:rsid w:val="00954595"/>
    <w:rsid w:val="009A36C2"/>
    <w:rsid w:val="009F5F0F"/>
    <w:rsid w:val="00A4616C"/>
    <w:rsid w:val="00A64652"/>
    <w:rsid w:val="00A9552E"/>
    <w:rsid w:val="00AC3B6F"/>
    <w:rsid w:val="00AF48AC"/>
    <w:rsid w:val="00B10F2F"/>
    <w:rsid w:val="00B57695"/>
    <w:rsid w:val="00B6343E"/>
    <w:rsid w:val="00BA7365"/>
    <w:rsid w:val="00BE0421"/>
    <w:rsid w:val="00BF7B6B"/>
    <w:rsid w:val="00C30D6B"/>
    <w:rsid w:val="00C52A0D"/>
    <w:rsid w:val="00C55DF1"/>
    <w:rsid w:val="00C56D9B"/>
    <w:rsid w:val="00C65EC2"/>
    <w:rsid w:val="00CB7AE9"/>
    <w:rsid w:val="00CD0DF0"/>
    <w:rsid w:val="00D50254"/>
    <w:rsid w:val="00D61494"/>
    <w:rsid w:val="00D86247"/>
    <w:rsid w:val="00D95075"/>
    <w:rsid w:val="00E23BFC"/>
    <w:rsid w:val="00E40E99"/>
    <w:rsid w:val="00EB5D23"/>
    <w:rsid w:val="00ED4C60"/>
    <w:rsid w:val="00EF0DA0"/>
    <w:rsid w:val="00EF155D"/>
    <w:rsid w:val="00F21420"/>
    <w:rsid w:val="00F31116"/>
    <w:rsid w:val="00F85623"/>
    <w:rsid w:val="00FA0515"/>
    <w:rsid w:val="00FC0A5C"/>
    <w:rsid w:val="00FC765D"/>
    <w:rsid w:val="00FD5417"/>
    <w:rsid w:val="00FE4D12"/>
    <w:rsid w:val="00FF42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368C"/>
  <w15:docId w15:val="{4AD82838-DB87-4140-8679-29697A6D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A0D"/>
    <w:pPr>
      <w:widowControl w:val="0"/>
      <w:autoSpaceDE w:val="0"/>
      <w:autoSpaceDN w:val="0"/>
      <w:adjustRightInd w:val="0"/>
    </w:pPr>
    <w:rPr>
      <w:rFonts w:ascii="Helvenica" w:hAnsi="Helvenica"/>
    </w:rPr>
  </w:style>
  <w:style w:type="paragraph" w:styleId="Heading1">
    <w:name w:val="heading 1"/>
    <w:basedOn w:val="Normal"/>
    <w:next w:val="Normal"/>
    <w:qFormat/>
    <w:rsid w:val="00C52A0D"/>
    <w:pPr>
      <w:keepNext/>
      <w:outlineLvl w:val="0"/>
    </w:pPr>
    <w:rPr>
      <w:b/>
      <w:bCs/>
    </w:rPr>
  </w:style>
  <w:style w:type="paragraph" w:styleId="Heading2">
    <w:name w:val="heading 2"/>
    <w:basedOn w:val="Normal"/>
    <w:next w:val="Normal"/>
    <w:qFormat/>
    <w:rsid w:val="00C52A0D"/>
    <w:pPr>
      <w:keepNext/>
      <w:ind w:left="288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52A0D"/>
    <w:pPr>
      <w:widowControl w:val="0"/>
      <w:tabs>
        <w:tab w:val="left" w:pos="720"/>
      </w:tabs>
      <w:autoSpaceDE w:val="0"/>
      <w:autoSpaceDN w:val="0"/>
      <w:adjustRightInd w:val="0"/>
      <w:ind w:left="720" w:hanging="1440"/>
      <w:jc w:val="both"/>
    </w:pPr>
    <w:rPr>
      <w:rFonts w:ascii="Helvenica" w:hAnsi="Helvenica"/>
      <w:szCs w:val="24"/>
    </w:rPr>
  </w:style>
  <w:style w:type="paragraph" w:customStyle="1" w:styleId="2RightPar">
    <w:name w:val="2Right Par"/>
    <w:rsid w:val="00C52A0D"/>
    <w:pPr>
      <w:widowControl w:val="0"/>
      <w:tabs>
        <w:tab w:val="left" w:pos="720"/>
        <w:tab w:val="left" w:pos="1440"/>
      </w:tabs>
      <w:autoSpaceDE w:val="0"/>
      <w:autoSpaceDN w:val="0"/>
      <w:adjustRightInd w:val="0"/>
      <w:ind w:left="1440" w:hanging="2160"/>
      <w:jc w:val="both"/>
    </w:pPr>
    <w:rPr>
      <w:rFonts w:ascii="Helvenica" w:hAnsi="Helvenica"/>
      <w:szCs w:val="24"/>
    </w:rPr>
  </w:style>
  <w:style w:type="paragraph" w:customStyle="1" w:styleId="3RightPar">
    <w:name w:val="3Right Par"/>
    <w:rsid w:val="00C52A0D"/>
    <w:pPr>
      <w:widowControl w:val="0"/>
      <w:tabs>
        <w:tab w:val="left" w:pos="720"/>
        <w:tab w:val="left" w:pos="1440"/>
        <w:tab w:val="left" w:pos="2160"/>
      </w:tabs>
      <w:autoSpaceDE w:val="0"/>
      <w:autoSpaceDN w:val="0"/>
      <w:adjustRightInd w:val="0"/>
      <w:ind w:left="2160" w:hanging="3600"/>
      <w:jc w:val="both"/>
    </w:pPr>
    <w:rPr>
      <w:rFonts w:ascii="Helvenica" w:hAnsi="Helvenica"/>
      <w:szCs w:val="24"/>
    </w:rPr>
  </w:style>
  <w:style w:type="paragraph" w:customStyle="1" w:styleId="4RightPar">
    <w:name w:val="4Right Par"/>
    <w:rsid w:val="00C52A0D"/>
    <w:pPr>
      <w:widowControl w:val="0"/>
      <w:tabs>
        <w:tab w:val="left" w:pos="720"/>
        <w:tab w:val="left" w:pos="1440"/>
        <w:tab w:val="left" w:pos="2160"/>
        <w:tab w:val="left" w:pos="2880"/>
      </w:tabs>
      <w:autoSpaceDE w:val="0"/>
      <w:autoSpaceDN w:val="0"/>
      <w:adjustRightInd w:val="0"/>
      <w:ind w:left="2880" w:hanging="5040"/>
      <w:jc w:val="both"/>
    </w:pPr>
    <w:rPr>
      <w:rFonts w:ascii="Helvenica" w:hAnsi="Helvenica"/>
      <w:szCs w:val="24"/>
    </w:rPr>
  </w:style>
  <w:style w:type="paragraph" w:customStyle="1" w:styleId="5RightPar">
    <w:name w:val="5Right Par"/>
    <w:rsid w:val="00C52A0D"/>
    <w:pPr>
      <w:widowControl w:val="0"/>
      <w:tabs>
        <w:tab w:val="left" w:pos="720"/>
        <w:tab w:val="left" w:pos="1440"/>
        <w:tab w:val="left" w:pos="2160"/>
        <w:tab w:val="left" w:pos="2880"/>
        <w:tab w:val="left" w:pos="3600"/>
      </w:tabs>
      <w:autoSpaceDE w:val="0"/>
      <w:autoSpaceDN w:val="0"/>
      <w:adjustRightInd w:val="0"/>
      <w:ind w:left="3600" w:hanging="6480"/>
      <w:jc w:val="both"/>
    </w:pPr>
    <w:rPr>
      <w:rFonts w:ascii="Helvenica" w:hAnsi="Helvenica"/>
      <w:szCs w:val="24"/>
    </w:rPr>
  </w:style>
  <w:style w:type="paragraph" w:customStyle="1" w:styleId="6RightPar">
    <w:name w:val="6Right Par"/>
    <w:rsid w:val="00C52A0D"/>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Helvenica" w:hAnsi="Helvenica"/>
      <w:szCs w:val="24"/>
    </w:rPr>
  </w:style>
  <w:style w:type="paragraph" w:customStyle="1" w:styleId="7RightPar">
    <w:name w:val="7Right Par"/>
    <w:rsid w:val="00C52A0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Helvenica" w:hAnsi="Helvenica"/>
      <w:szCs w:val="24"/>
    </w:rPr>
  </w:style>
  <w:style w:type="paragraph" w:customStyle="1" w:styleId="8RightPar">
    <w:name w:val="8Right Par"/>
    <w:rsid w:val="00C52A0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Helvenica" w:hAnsi="Helvenica"/>
      <w:szCs w:val="24"/>
    </w:rPr>
  </w:style>
  <w:style w:type="paragraph" w:customStyle="1" w:styleId="1Technical">
    <w:name w:val="1Technical"/>
    <w:rsid w:val="00C52A0D"/>
    <w:pPr>
      <w:widowControl w:val="0"/>
      <w:autoSpaceDE w:val="0"/>
      <w:autoSpaceDN w:val="0"/>
      <w:adjustRightInd w:val="0"/>
      <w:jc w:val="both"/>
    </w:pPr>
    <w:rPr>
      <w:rFonts w:ascii="Helvenica" w:hAnsi="Helvenica"/>
      <w:szCs w:val="24"/>
    </w:rPr>
  </w:style>
  <w:style w:type="paragraph" w:customStyle="1" w:styleId="2Technical">
    <w:name w:val="2Technical"/>
    <w:rsid w:val="00C52A0D"/>
    <w:pPr>
      <w:widowControl w:val="0"/>
      <w:autoSpaceDE w:val="0"/>
      <w:autoSpaceDN w:val="0"/>
      <w:adjustRightInd w:val="0"/>
      <w:jc w:val="both"/>
    </w:pPr>
    <w:rPr>
      <w:rFonts w:ascii="Helvenica" w:hAnsi="Helvenica"/>
      <w:szCs w:val="24"/>
    </w:rPr>
  </w:style>
  <w:style w:type="paragraph" w:customStyle="1" w:styleId="3Technical">
    <w:name w:val="3Technical"/>
    <w:rsid w:val="00C52A0D"/>
    <w:pPr>
      <w:widowControl w:val="0"/>
      <w:autoSpaceDE w:val="0"/>
      <w:autoSpaceDN w:val="0"/>
      <w:adjustRightInd w:val="0"/>
      <w:jc w:val="both"/>
    </w:pPr>
    <w:rPr>
      <w:rFonts w:ascii="Helvenica" w:hAnsi="Helvenica"/>
      <w:szCs w:val="24"/>
    </w:rPr>
  </w:style>
  <w:style w:type="paragraph" w:customStyle="1" w:styleId="4Technical">
    <w:name w:val="4Technical"/>
    <w:rsid w:val="00C52A0D"/>
    <w:pPr>
      <w:widowControl w:val="0"/>
      <w:autoSpaceDE w:val="0"/>
      <w:autoSpaceDN w:val="0"/>
      <w:adjustRightInd w:val="0"/>
      <w:jc w:val="both"/>
    </w:pPr>
    <w:rPr>
      <w:rFonts w:ascii="Helvenica" w:hAnsi="Helvenica"/>
      <w:szCs w:val="24"/>
    </w:rPr>
  </w:style>
  <w:style w:type="paragraph" w:customStyle="1" w:styleId="5Technical">
    <w:name w:val="5Technical"/>
    <w:rsid w:val="00C52A0D"/>
    <w:pPr>
      <w:widowControl w:val="0"/>
      <w:autoSpaceDE w:val="0"/>
      <w:autoSpaceDN w:val="0"/>
      <w:adjustRightInd w:val="0"/>
      <w:jc w:val="both"/>
    </w:pPr>
    <w:rPr>
      <w:rFonts w:ascii="Helvenica" w:hAnsi="Helvenica"/>
      <w:szCs w:val="24"/>
    </w:rPr>
  </w:style>
  <w:style w:type="paragraph" w:customStyle="1" w:styleId="6Technical">
    <w:name w:val="6Technical"/>
    <w:rsid w:val="00C52A0D"/>
    <w:pPr>
      <w:widowControl w:val="0"/>
      <w:autoSpaceDE w:val="0"/>
      <w:autoSpaceDN w:val="0"/>
      <w:adjustRightInd w:val="0"/>
      <w:jc w:val="both"/>
    </w:pPr>
    <w:rPr>
      <w:rFonts w:ascii="Helvenica" w:hAnsi="Helvenica"/>
      <w:szCs w:val="24"/>
    </w:rPr>
  </w:style>
  <w:style w:type="paragraph" w:customStyle="1" w:styleId="7Technical">
    <w:name w:val="7Technical"/>
    <w:rsid w:val="00C52A0D"/>
    <w:pPr>
      <w:widowControl w:val="0"/>
      <w:autoSpaceDE w:val="0"/>
      <w:autoSpaceDN w:val="0"/>
      <w:adjustRightInd w:val="0"/>
      <w:jc w:val="both"/>
    </w:pPr>
    <w:rPr>
      <w:rFonts w:ascii="Helvenica" w:hAnsi="Helvenica"/>
      <w:szCs w:val="24"/>
    </w:rPr>
  </w:style>
  <w:style w:type="paragraph" w:customStyle="1" w:styleId="8Technical">
    <w:name w:val="8Technical"/>
    <w:rsid w:val="00C52A0D"/>
    <w:pPr>
      <w:widowControl w:val="0"/>
      <w:autoSpaceDE w:val="0"/>
      <w:autoSpaceDN w:val="0"/>
      <w:adjustRightInd w:val="0"/>
      <w:jc w:val="both"/>
    </w:pPr>
    <w:rPr>
      <w:rFonts w:ascii="Helvenica" w:hAnsi="Helvenica"/>
      <w:szCs w:val="24"/>
    </w:rPr>
  </w:style>
  <w:style w:type="paragraph" w:customStyle="1" w:styleId="1Document">
    <w:name w:val="1Document"/>
    <w:rsid w:val="00C52A0D"/>
    <w:pPr>
      <w:keepNext/>
      <w:widowControl w:val="0"/>
      <w:autoSpaceDE w:val="0"/>
      <w:autoSpaceDN w:val="0"/>
      <w:adjustRightInd w:val="0"/>
      <w:jc w:val="center"/>
    </w:pPr>
    <w:rPr>
      <w:rFonts w:ascii="Helvenica" w:hAnsi="Helvenica"/>
      <w:szCs w:val="24"/>
    </w:rPr>
  </w:style>
  <w:style w:type="paragraph" w:customStyle="1" w:styleId="2Document">
    <w:name w:val="2Document"/>
    <w:rsid w:val="00C52A0D"/>
    <w:pPr>
      <w:widowControl w:val="0"/>
      <w:autoSpaceDE w:val="0"/>
      <w:autoSpaceDN w:val="0"/>
      <w:adjustRightInd w:val="0"/>
      <w:jc w:val="both"/>
    </w:pPr>
    <w:rPr>
      <w:rFonts w:ascii="Helvenica" w:hAnsi="Helvenica"/>
      <w:szCs w:val="24"/>
    </w:rPr>
  </w:style>
  <w:style w:type="paragraph" w:customStyle="1" w:styleId="3Document">
    <w:name w:val="3Document"/>
    <w:rsid w:val="00C52A0D"/>
    <w:pPr>
      <w:widowControl w:val="0"/>
      <w:autoSpaceDE w:val="0"/>
      <w:autoSpaceDN w:val="0"/>
      <w:adjustRightInd w:val="0"/>
      <w:jc w:val="both"/>
    </w:pPr>
    <w:rPr>
      <w:rFonts w:ascii="Helvenica" w:hAnsi="Helvenica"/>
      <w:szCs w:val="24"/>
    </w:rPr>
  </w:style>
  <w:style w:type="paragraph" w:customStyle="1" w:styleId="4Document">
    <w:name w:val="4Document"/>
    <w:rsid w:val="00C52A0D"/>
    <w:pPr>
      <w:widowControl w:val="0"/>
      <w:autoSpaceDE w:val="0"/>
      <w:autoSpaceDN w:val="0"/>
      <w:adjustRightInd w:val="0"/>
    </w:pPr>
    <w:rPr>
      <w:rFonts w:ascii="Helvenica" w:hAnsi="Helvenica"/>
      <w:szCs w:val="24"/>
    </w:rPr>
  </w:style>
  <w:style w:type="paragraph" w:customStyle="1" w:styleId="5Document">
    <w:name w:val="5Document"/>
    <w:rsid w:val="00C52A0D"/>
    <w:pPr>
      <w:widowControl w:val="0"/>
      <w:autoSpaceDE w:val="0"/>
      <w:autoSpaceDN w:val="0"/>
      <w:adjustRightInd w:val="0"/>
      <w:ind w:left="720"/>
      <w:jc w:val="both"/>
    </w:pPr>
    <w:rPr>
      <w:rFonts w:ascii="Helvenica" w:hAnsi="Helvenica"/>
      <w:szCs w:val="24"/>
    </w:rPr>
  </w:style>
  <w:style w:type="paragraph" w:customStyle="1" w:styleId="6Document">
    <w:name w:val="6Document"/>
    <w:rsid w:val="00C52A0D"/>
    <w:pPr>
      <w:widowControl w:val="0"/>
      <w:autoSpaceDE w:val="0"/>
      <w:autoSpaceDN w:val="0"/>
      <w:adjustRightInd w:val="0"/>
      <w:ind w:left="720" w:right="720"/>
      <w:jc w:val="both"/>
    </w:pPr>
    <w:rPr>
      <w:rFonts w:ascii="Helvenica" w:hAnsi="Helvenica"/>
      <w:szCs w:val="24"/>
    </w:rPr>
  </w:style>
  <w:style w:type="paragraph" w:customStyle="1" w:styleId="7Document">
    <w:name w:val="7Document"/>
    <w:rsid w:val="00C52A0D"/>
    <w:pPr>
      <w:widowControl w:val="0"/>
      <w:autoSpaceDE w:val="0"/>
      <w:autoSpaceDN w:val="0"/>
      <w:adjustRightInd w:val="0"/>
      <w:ind w:left="1440"/>
      <w:jc w:val="both"/>
    </w:pPr>
    <w:rPr>
      <w:rFonts w:ascii="Helvenica" w:hAnsi="Helvenica"/>
      <w:szCs w:val="24"/>
    </w:rPr>
  </w:style>
  <w:style w:type="paragraph" w:customStyle="1" w:styleId="8Document">
    <w:name w:val="8Document"/>
    <w:rsid w:val="00C52A0D"/>
    <w:pPr>
      <w:widowControl w:val="0"/>
      <w:autoSpaceDE w:val="0"/>
      <w:autoSpaceDN w:val="0"/>
      <w:adjustRightInd w:val="0"/>
      <w:ind w:left="1440" w:right="720"/>
      <w:jc w:val="both"/>
    </w:pPr>
    <w:rPr>
      <w:rFonts w:ascii="Helvenica" w:hAnsi="Helvenica"/>
      <w:szCs w:val="24"/>
    </w:rPr>
  </w:style>
  <w:style w:type="character" w:customStyle="1" w:styleId="DocInit">
    <w:name w:val="Doc Init"/>
    <w:rsid w:val="00C52A0D"/>
  </w:style>
  <w:style w:type="character" w:customStyle="1" w:styleId="Bibliogrphy">
    <w:name w:val="Bibliogrphy"/>
    <w:rsid w:val="00C52A0D"/>
  </w:style>
  <w:style w:type="paragraph" w:styleId="DocumentMap">
    <w:name w:val="Document Map"/>
    <w:basedOn w:val="Normal"/>
    <w:semiHidden/>
    <w:rsid w:val="00C52A0D"/>
    <w:pPr>
      <w:shd w:val="clear" w:color="auto" w:fill="000080"/>
    </w:pPr>
    <w:rPr>
      <w:rFonts w:ascii="Tahoma" w:hAnsi="Tahoma" w:cs="Tahoma"/>
    </w:rPr>
  </w:style>
  <w:style w:type="paragraph" w:styleId="Caption">
    <w:name w:val="caption"/>
    <w:basedOn w:val="Normal"/>
    <w:next w:val="Normal"/>
    <w:qFormat/>
    <w:rsid w:val="00C52A0D"/>
    <w:pPr>
      <w:outlineLvl w:val="0"/>
    </w:pPr>
    <w:rPr>
      <w:b/>
      <w:bCs/>
    </w:rPr>
  </w:style>
  <w:style w:type="character" w:styleId="Hyperlink">
    <w:name w:val="Hyperlink"/>
    <w:basedOn w:val="DefaultParagraphFont"/>
    <w:semiHidden/>
    <w:rsid w:val="00C52A0D"/>
    <w:rPr>
      <w:color w:val="0000FF"/>
      <w:u w:val="single"/>
    </w:rPr>
  </w:style>
  <w:style w:type="character" w:styleId="FollowedHyperlink">
    <w:name w:val="FollowedHyperlink"/>
    <w:basedOn w:val="DefaultParagraphFont"/>
    <w:semiHidden/>
    <w:rsid w:val="00C52A0D"/>
    <w:rPr>
      <w:color w:val="800080"/>
      <w:u w:val="single"/>
    </w:rPr>
  </w:style>
  <w:style w:type="paragraph" w:styleId="BalloonText">
    <w:name w:val="Balloon Text"/>
    <w:basedOn w:val="Normal"/>
    <w:link w:val="BalloonTextChar"/>
    <w:uiPriority w:val="99"/>
    <w:semiHidden/>
    <w:unhideWhenUsed/>
    <w:rsid w:val="00743724"/>
    <w:rPr>
      <w:rFonts w:ascii="Tahoma" w:hAnsi="Tahoma" w:cs="Tahoma"/>
      <w:sz w:val="16"/>
      <w:szCs w:val="16"/>
    </w:rPr>
  </w:style>
  <w:style w:type="character" w:customStyle="1" w:styleId="BalloonTextChar">
    <w:name w:val="Balloon Text Char"/>
    <w:basedOn w:val="DefaultParagraphFont"/>
    <w:link w:val="BalloonText"/>
    <w:uiPriority w:val="99"/>
    <w:semiHidden/>
    <w:rsid w:val="00743724"/>
    <w:rPr>
      <w:rFonts w:ascii="Tahoma" w:hAnsi="Tahoma" w:cs="Tahoma"/>
      <w:sz w:val="16"/>
      <w:szCs w:val="16"/>
    </w:rPr>
  </w:style>
  <w:style w:type="paragraph" w:styleId="NormalWeb">
    <w:name w:val="Normal (Web)"/>
    <w:basedOn w:val="Normal"/>
    <w:uiPriority w:val="99"/>
    <w:semiHidden/>
    <w:unhideWhenUsed/>
    <w:rsid w:val="00FF421D"/>
    <w:rPr>
      <w:rFonts w:ascii="Times New Roman" w:hAnsi="Times New Roman"/>
      <w:sz w:val="24"/>
      <w:szCs w:val="24"/>
    </w:rPr>
  </w:style>
  <w:style w:type="table" w:styleId="TableGrid">
    <w:name w:val="Table Grid"/>
    <w:basedOn w:val="TableNormal"/>
    <w:uiPriority w:val="59"/>
    <w:rsid w:val="008D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82905">
      <w:bodyDiv w:val="1"/>
      <w:marLeft w:val="0"/>
      <w:marRight w:val="0"/>
      <w:marTop w:val="0"/>
      <w:marBottom w:val="0"/>
      <w:divBdr>
        <w:top w:val="none" w:sz="0" w:space="0" w:color="auto"/>
        <w:left w:val="none" w:sz="0" w:space="0" w:color="auto"/>
        <w:bottom w:val="none" w:sz="0" w:space="0" w:color="auto"/>
        <w:right w:val="none" w:sz="0" w:space="0" w:color="auto"/>
      </w:divBdr>
    </w:div>
    <w:div w:id="706679852">
      <w:bodyDiv w:val="1"/>
      <w:marLeft w:val="0"/>
      <w:marRight w:val="0"/>
      <w:marTop w:val="0"/>
      <w:marBottom w:val="0"/>
      <w:divBdr>
        <w:top w:val="none" w:sz="0" w:space="0" w:color="auto"/>
        <w:left w:val="none" w:sz="0" w:space="0" w:color="auto"/>
        <w:bottom w:val="none" w:sz="0" w:space="0" w:color="auto"/>
        <w:right w:val="none" w:sz="0" w:space="0" w:color="auto"/>
      </w:divBdr>
    </w:div>
    <w:div w:id="1448813617">
      <w:bodyDiv w:val="1"/>
      <w:marLeft w:val="0"/>
      <w:marRight w:val="0"/>
      <w:marTop w:val="0"/>
      <w:marBottom w:val="0"/>
      <w:divBdr>
        <w:top w:val="none" w:sz="0" w:space="0" w:color="auto"/>
        <w:left w:val="none" w:sz="0" w:space="0" w:color="auto"/>
        <w:bottom w:val="none" w:sz="0" w:space="0" w:color="auto"/>
        <w:right w:val="none" w:sz="0" w:space="0" w:color="auto"/>
      </w:divBdr>
    </w:div>
    <w:div w:id="195385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masters.org/" TargetMode="External"/><Relationship Id="rId3" Type="http://schemas.openxmlformats.org/officeDocument/2006/relationships/settings" Target="settings.xml"/><Relationship Id="rId7" Type="http://schemas.openxmlformats.org/officeDocument/2006/relationships/hyperlink" Target="mailto:lawtonj6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clubassistant.com/club/meet_information.cfm?c=2247&amp;smid=7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ATOFINA Chemicals, Inc.</Company>
  <LinksUpToDate>false</LinksUpToDate>
  <CharactersWithSpaces>13663</CharactersWithSpaces>
  <SharedDoc>false</SharedDoc>
  <HLinks>
    <vt:vector size="12" baseType="variant">
      <vt:variant>
        <vt:i4>5177373</vt:i4>
      </vt:variant>
      <vt:variant>
        <vt:i4>3</vt:i4>
      </vt:variant>
      <vt:variant>
        <vt:i4>0</vt:i4>
      </vt:variant>
      <vt:variant>
        <vt:i4>5</vt:i4>
      </vt:variant>
      <vt:variant>
        <vt:lpwstr>http://www.dvmasters.org/</vt:lpwstr>
      </vt:variant>
      <vt:variant>
        <vt:lpwstr/>
      </vt:variant>
      <vt:variant>
        <vt:i4>5177373</vt:i4>
      </vt:variant>
      <vt:variant>
        <vt:i4>0</vt:i4>
      </vt:variant>
      <vt:variant>
        <vt:i4>0</vt:i4>
      </vt:variant>
      <vt:variant>
        <vt:i4>5</vt:i4>
      </vt:variant>
      <vt:variant>
        <vt:lpwstr>http://www.dvmasters.org/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J Lawton</dc:creator>
  <cp:lastModifiedBy>lawtonjc</cp:lastModifiedBy>
  <cp:revision>2</cp:revision>
  <cp:lastPrinted>2014-01-03T00:55:00Z</cp:lastPrinted>
  <dcterms:created xsi:type="dcterms:W3CDTF">2018-11-24T17:58:00Z</dcterms:created>
  <dcterms:modified xsi:type="dcterms:W3CDTF">2018-11-24T17:58:00Z</dcterms:modified>
</cp:coreProperties>
</file>