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64" w:rsidRPr="00F81AB0" w:rsidRDefault="00320603" w:rsidP="0036070C">
      <w:pPr>
        <w:rPr>
          <w:b/>
        </w:rPr>
      </w:pPr>
      <w:r>
        <w:rPr>
          <w:b/>
          <w:noProof/>
          <w:sz w:val="20"/>
          <w:szCs w:val="20"/>
          <w:u w:val="single"/>
        </w:rPr>
        <w:drawing>
          <wp:anchor distT="0" distB="0" distL="114300" distR="114300" simplePos="0" relativeHeight="251658240" behindDoc="0" locked="0" layoutInCell="1" allowOverlap="1">
            <wp:simplePos x="0" y="0"/>
            <wp:positionH relativeFrom="column">
              <wp:posOffset>1905</wp:posOffset>
            </wp:positionH>
            <wp:positionV relativeFrom="paragraph">
              <wp:posOffset>47625</wp:posOffset>
            </wp:positionV>
            <wp:extent cx="918057" cy="7023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_prpl_rgb_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057" cy="702310"/>
                    </a:xfrm>
                    <a:prstGeom prst="rect">
                      <a:avLst/>
                    </a:prstGeom>
                  </pic:spPr>
                </pic:pic>
              </a:graphicData>
            </a:graphic>
          </wp:anchor>
        </w:drawing>
      </w:r>
      <w:r w:rsidR="009A7E64" w:rsidRPr="00F81AB0">
        <w:rPr>
          <w:b/>
          <w:u w:val="single"/>
        </w:rPr>
        <w:t>TIME</w:t>
      </w:r>
      <w:r w:rsidR="009A7E64" w:rsidRPr="00F81AB0">
        <w:rPr>
          <w:b/>
        </w:rPr>
        <w:t xml:space="preserve">:  </w:t>
      </w:r>
      <w:r w:rsidR="009A7E64" w:rsidRPr="00F81AB0">
        <w:t xml:space="preserve">Doors open at </w:t>
      </w:r>
      <w:r w:rsidR="00C26E48">
        <w:t>7</w:t>
      </w:r>
      <w:r w:rsidR="009A7E64" w:rsidRPr="00F81AB0">
        <w:t>:</w:t>
      </w:r>
      <w:r w:rsidR="00C26E48">
        <w:t>15</w:t>
      </w:r>
      <w:r w:rsidR="009A7E64" w:rsidRPr="00F81AB0">
        <w:t xml:space="preserve"> a.m. War</w:t>
      </w:r>
      <w:r w:rsidR="00D907D3" w:rsidRPr="00F81AB0">
        <w:t xml:space="preserve">m up will be from </w:t>
      </w:r>
      <w:r w:rsidR="00C26E48">
        <w:t>7</w:t>
      </w:r>
      <w:r w:rsidR="00D907D3" w:rsidRPr="00F81AB0">
        <w:t>:</w:t>
      </w:r>
      <w:r w:rsidR="00C26E48">
        <w:t>3</w:t>
      </w:r>
      <w:r w:rsidR="00D907D3" w:rsidRPr="00F81AB0">
        <w:t xml:space="preserve">0 a.m. </w:t>
      </w:r>
      <w:r w:rsidR="00D91C72">
        <w:t>–</w:t>
      </w:r>
      <w:r w:rsidR="00C12E8F" w:rsidRPr="00F81AB0">
        <w:t xml:space="preserve"> </w:t>
      </w:r>
      <w:r w:rsidR="00C26E48">
        <w:t>8</w:t>
      </w:r>
      <w:r w:rsidR="00D91C72">
        <w:t>:</w:t>
      </w:r>
      <w:r w:rsidR="00C26E48">
        <w:t>20</w:t>
      </w:r>
      <w:r w:rsidR="009A7E64" w:rsidRPr="00F81AB0">
        <w:t xml:space="preserve"> a.m., meet starts at </w:t>
      </w:r>
      <w:r w:rsidR="00C26E48">
        <w:t>8</w:t>
      </w:r>
      <w:r w:rsidR="009A7E64" w:rsidRPr="00F81AB0">
        <w:t>:</w:t>
      </w:r>
      <w:r w:rsidR="00C26E48">
        <w:t>3</w:t>
      </w:r>
      <w:r w:rsidR="009A7E64" w:rsidRPr="00F81AB0">
        <w:t xml:space="preserve">0 a.m. </w:t>
      </w:r>
      <w:r w:rsidR="00C26E48">
        <w:t xml:space="preserve">with no more than </w:t>
      </w:r>
      <w:r w:rsidR="00F1289D">
        <w:t>two (2</w:t>
      </w:r>
      <w:r w:rsidR="00C26E48">
        <w:t xml:space="preserve">) heats </w:t>
      </w:r>
      <w:r w:rsidR="00B33C11">
        <w:t xml:space="preserve">of the </w:t>
      </w:r>
      <w:r w:rsidR="00520CF5">
        <w:t>1650-yard</w:t>
      </w:r>
      <w:r w:rsidR="00C26E48">
        <w:t xml:space="preserve"> event to swim first.  Remaining events will start no earlier than 10:30 a.m.  </w:t>
      </w:r>
      <w:r w:rsidR="009A7E64" w:rsidRPr="00F81AB0">
        <w:t xml:space="preserve">Continuous warm up and warm down will be available throughout the meet. </w:t>
      </w:r>
    </w:p>
    <w:p w:rsidR="00502209" w:rsidRPr="00B737A5" w:rsidRDefault="00502209" w:rsidP="009A7E64">
      <w:pPr>
        <w:rPr>
          <w:b/>
          <w:sz w:val="20"/>
          <w:szCs w:val="20"/>
          <w:u w:val="single"/>
        </w:rPr>
      </w:pPr>
    </w:p>
    <w:p w:rsidR="004F686B" w:rsidRDefault="009A7E64" w:rsidP="009A7E64">
      <w:r w:rsidRPr="00F81AB0">
        <w:rPr>
          <w:b/>
          <w:u w:val="single"/>
        </w:rPr>
        <w:t>LOCATION</w:t>
      </w:r>
      <w:r w:rsidR="004F686B">
        <w:rPr>
          <w:b/>
        </w:rPr>
        <w:t>:</w:t>
      </w:r>
      <w:r w:rsidR="004F686B">
        <w:t xml:space="preserve"> Stephens Family YMCA, </w:t>
      </w:r>
      <w:r w:rsidR="004F686B" w:rsidRPr="004F686B">
        <w:rPr>
          <w:color w:val="222222"/>
          <w:shd w:val="clear" w:color="auto" w:fill="FFFFFF"/>
        </w:rPr>
        <w:t>2501 Fields S</w:t>
      </w:r>
      <w:r w:rsidR="004F686B">
        <w:rPr>
          <w:color w:val="222222"/>
          <w:shd w:val="clear" w:color="auto" w:fill="FFFFFF"/>
        </w:rPr>
        <w:t>outh</w:t>
      </w:r>
      <w:r w:rsidR="004F686B" w:rsidRPr="004F686B">
        <w:rPr>
          <w:color w:val="222222"/>
          <w:shd w:val="clear" w:color="auto" w:fill="FFFFFF"/>
        </w:rPr>
        <w:t xml:space="preserve"> Dr</w:t>
      </w:r>
      <w:r w:rsidR="004F686B">
        <w:rPr>
          <w:color w:val="222222"/>
          <w:shd w:val="clear" w:color="auto" w:fill="FFFFFF"/>
        </w:rPr>
        <w:t>ive</w:t>
      </w:r>
      <w:r w:rsidR="004F686B" w:rsidRPr="004F686B">
        <w:rPr>
          <w:color w:val="222222"/>
          <w:shd w:val="clear" w:color="auto" w:fill="FFFFFF"/>
        </w:rPr>
        <w:t>, Champaign, IL 61822</w:t>
      </w:r>
    </w:p>
    <w:p w:rsidR="004F686B" w:rsidRDefault="004F686B" w:rsidP="009A7E64"/>
    <w:p w:rsidR="009A7E64" w:rsidRPr="00F81AB0" w:rsidRDefault="009A7E64" w:rsidP="009A7E64">
      <w:r w:rsidRPr="00F81AB0">
        <w:rPr>
          <w:b/>
          <w:u w:val="single"/>
        </w:rPr>
        <w:t>FACILITY</w:t>
      </w:r>
      <w:r w:rsidRPr="00F81AB0">
        <w:rPr>
          <w:b/>
        </w:rPr>
        <w:t xml:space="preserve">:  </w:t>
      </w:r>
      <w:r w:rsidR="000E00B4" w:rsidRPr="00F81AB0">
        <w:t>25-yard</w:t>
      </w:r>
      <w:r w:rsidR="004F686B">
        <w:t xml:space="preserve"> indoor pool, 8</w:t>
      </w:r>
      <w:r w:rsidRPr="00F81AB0">
        <w:t xml:space="preserve"> lanes for competition with a co</w:t>
      </w:r>
      <w:r w:rsidR="00F81AB0" w:rsidRPr="00F81AB0">
        <w:t>ntinuous warm up/warm down area</w:t>
      </w:r>
      <w:r w:rsidRPr="00F81AB0">
        <w:t xml:space="preserve">.  </w:t>
      </w:r>
      <w:r w:rsidR="00231EB0">
        <w:t>Stephens Family YMCA</w:t>
      </w:r>
      <w:r w:rsidR="00231EB0" w:rsidRPr="00231EB0">
        <w:t xml:space="preserve"> </w:t>
      </w:r>
      <w:r w:rsidR="00231EB0">
        <w:t>is a modern facility and the</w:t>
      </w:r>
      <w:r w:rsidRPr="00231EB0">
        <w:t xml:space="preserve"> pool has been used to</w:t>
      </w:r>
      <w:r w:rsidR="00231EB0">
        <w:t xml:space="preserve"> host age group meets</w:t>
      </w:r>
      <w:r w:rsidR="00B25770" w:rsidRPr="00502209">
        <w:t>.</w:t>
      </w:r>
      <w:r w:rsidRPr="00F81AB0">
        <w:t xml:space="preserve">  </w:t>
      </w:r>
      <w:r w:rsidR="00080EA2" w:rsidRPr="00080EA2">
        <w:rPr>
          <w:i/>
        </w:rPr>
        <w:t xml:space="preserve">The length of the competition course without a bulkhead </w:t>
      </w:r>
      <w:r w:rsidR="00AE2A60" w:rsidRPr="00080EA2">
        <w:rPr>
          <w:i/>
        </w:rPr>
        <w:t>complies</w:t>
      </w:r>
      <w:r w:rsidR="00080EA2" w:rsidRPr="00080EA2">
        <w:rPr>
          <w:i/>
        </w:rPr>
        <w:t xml:space="preserve"> and on file with USMS in accordance with articles 105.1.7 and 107.2.1</w:t>
      </w:r>
      <w:r w:rsidR="000C0023" w:rsidRPr="00080EA2">
        <w:rPr>
          <w:i/>
        </w:rPr>
        <w:t>.</w:t>
      </w:r>
      <w:r w:rsidR="000C0023">
        <w:t xml:space="preserve"> </w:t>
      </w:r>
      <w:r w:rsidR="00F24E6F">
        <w:t>A</w:t>
      </w:r>
      <w:r w:rsidR="00D907D3" w:rsidRPr="00F81AB0">
        <w:t xml:space="preserve">mple free parking </w:t>
      </w:r>
      <w:r w:rsidR="00F24E6F">
        <w:t>is available;</w:t>
      </w:r>
      <w:r w:rsidR="00D907D3" w:rsidRPr="00F81AB0">
        <w:t xml:space="preserve"> </w:t>
      </w:r>
      <w:r w:rsidR="00231EB0">
        <w:t xml:space="preserve">ample </w:t>
      </w:r>
      <w:r w:rsidR="00D907D3" w:rsidRPr="00F81AB0">
        <w:t xml:space="preserve">locker room space is </w:t>
      </w:r>
      <w:r w:rsidR="00231EB0">
        <w:t>available</w:t>
      </w:r>
      <w:r w:rsidR="00D907D3" w:rsidRPr="00F81AB0">
        <w:t>.</w:t>
      </w:r>
      <w:r w:rsidRPr="00F81AB0">
        <w:t xml:space="preserve">  </w:t>
      </w:r>
    </w:p>
    <w:p w:rsidR="00502209" w:rsidRPr="00B737A5" w:rsidRDefault="00502209" w:rsidP="009A7E64">
      <w:pPr>
        <w:rPr>
          <w:b/>
          <w:sz w:val="20"/>
          <w:szCs w:val="20"/>
          <w:u w:val="single"/>
        </w:rPr>
      </w:pPr>
    </w:p>
    <w:p w:rsidR="00502209" w:rsidRDefault="00C26E48" w:rsidP="009A7E64">
      <w:r w:rsidRPr="00F81AB0">
        <w:rPr>
          <w:b/>
          <w:u w:val="single"/>
        </w:rPr>
        <w:t>ELIGIBILITY</w:t>
      </w:r>
      <w:r w:rsidR="009A7E64" w:rsidRPr="00F81AB0">
        <w:rPr>
          <w:b/>
        </w:rPr>
        <w:t>:</w:t>
      </w:r>
      <w:r w:rsidR="00547A87" w:rsidRPr="00F81AB0">
        <w:rPr>
          <w:b/>
        </w:rPr>
        <w:t xml:space="preserve">  </w:t>
      </w:r>
      <w:r w:rsidR="00CB5331">
        <w:t xml:space="preserve">Must be 18 years of age and a current USMS member. In accordance with USMS rules, a photocopy of the registration card must be provided with your entry. Swimmers should have their current USMS card available at the meet. </w:t>
      </w:r>
      <w:r w:rsidR="00F24E6F">
        <w:t xml:space="preserve">To register with USMS go to: </w:t>
      </w:r>
      <w:hyperlink r:id="rId8" w:history="1">
        <w:r w:rsidR="00F24E6F" w:rsidRPr="006F7383">
          <w:rPr>
            <w:rStyle w:val="Hyperlink"/>
          </w:rPr>
          <w:t>https://www.usms.org/reg/register.php</w:t>
        </w:r>
      </w:hyperlink>
      <w:r w:rsidR="00502209">
        <w:t>.</w:t>
      </w:r>
    </w:p>
    <w:p w:rsidR="00502209" w:rsidRPr="00B737A5" w:rsidRDefault="00502209" w:rsidP="009A7E64">
      <w:pPr>
        <w:rPr>
          <w:sz w:val="20"/>
          <w:szCs w:val="20"/>
        </w:rPr>
      </w:pPr>
    </w:p>
    <w:p w:rsidR="000C418A" w:rsidRDefault="00F81AB0" w:rsidP="000C418A">
      <w:pPr>
        <w:shd w:val="clear" w:color="auto" w:fill="FFFFFF"/>
      </w:pPr>
      <w:r>
        <w:rPr>
          <w:b/>
          <w:u w:val="single"/>
        </w:rPr>
        <w:t xml:space="preserve">ENTRY </w:t>
      </w:r>
      <w:r w:rsidR="00E920FB" w:rsidRPr="00F81AB0">
        <w:rPr>
          <w:b/>
          <w:u w:val="single"/>
        </w:rPr>
        <w:t>OPTIONS</w:t>
      </w:r>
      <w:r w:rsidR="00E920FB">
        <w:rPr>
          <w:b/>
          <w:u w:val="single"/>
        </w:rPr>
        <w:t>:</w:t>
      </w:r>
      <w:r w:rsidR="00547A87" w:rsidRPr="00F81AB0">
        <w:t xml:space="preserve"> </w:t>
      </w:r>
      <w:r>
        <w:t xml:space="preserve"> </w:t>
      </w:r>
      <w:r w:rsidR="004F686B">
        <w:t>ENTRY FEE $</w:t>
      </w:r>
      <w:r w:rsidR="009870F0">
        <w:t>3</w:t>
      </w:r>
      <w:r w:rsidR="001F23D6">
        <w:t xml:space="preserve">5.00 Flat Fee.  </w:t>
      </w:r>
      <w:r>
        <w:t xml:space="preserve">ON-LINE ENTRY </w:t>
      </w:r>
      <w:r w:rsidR="00F015FD">
        <w:t>ONLY</w:t>
      </w:r>
      <w:r w:rsidR="009213BF">
        <w:rPr>
          <w:rFonts w:eastAsia="Times New Roman"/>
        </w:rPr>
        <w:t xml:space="preserve"> </w:t>
      </w:r>
      <w:r w:rsidR="000C418A">
        <w:rPr>
          <w:rFonts w:eastAsia="Times New Roman"/>
        </w:rPr>
        <w:t xml:space="preserve">No </w:t>
      </w:r>
      <w:r w:rsidR="000C418A">
        <w:t xml:space="preserve">Time” entries will be accepted.  </w:t>
      </w:r>
    </w:p>
    <w:p w:rsidR="000C418A" w:rsidRDefault="000C418A" w:rsidP="000C418A">
      <w:pPr>
        <w:shd w:val="clear" w:color="auto" w:fill="FFFFFF"/>
      </w:pPr>
      <w:hyperlink r:id="rId9" w:history="1">
        <w:r w:rsidRPr="00A04C22">
          <w:rPr>
            <w:rStyle w:val="Hyperlink"/>
          </w:rPr>
          <w:t>https://www.clubassistant.com/club/meet_information.cfm?c=2297&amp;smid=10917</w:t>
        </w:r>
      </w:hyperlink>
    </w:p>
    <w:p w:rsidR="009213BF" w:rsidRDefault="00876646" w:rsidP="009A7E64">
      <w:bookmarkStart w:id="0" w:name="_GoBack"/>
      <w:bookmarkEnd w:id="0"/>
      <w:r>
        <w:t>T</w:t>
      </w:r>
      <w:r w:rsidR="00547A87" w:rsidRPr="00F81AB0">
        <w:t xml:space="preserve">he </w:t>
      </w:r>
      <w:r w:rsidR="00C26E48">
        <w:t>1</w:t>
      </w:r>
      <w:r w:rsidR="00B33C11">
        <w:t>65</w:t>
      </w:r>
      <w:r w:rsidR="00C26E48">
        <w:t xml:space="preserve">0 Free, </w:t>
      </w:r>
      <w:r w:rsidR="00547A87" w:rsidRPr="00F81AB0">
        <w:t>400</w:t>
      </w:r>
      <w:r w:rsidR="00A15A96" w:rsidRPr="00F81AB0">
        <w:t xml:space="preserve"> </w:t>
      </w:r>
      <w:r w:rsidR="00B33C11">
        <w:t>IM, 5</w:t>
      </w:r>
      <w:r w:rsidR="00547A87" w:rsidRPr="00F81AB0">
        <w:t xml:space="preserve">00 Free, </w:t>
      </w:r>
      <w:r w:rsidR="00F1289D">
        <w:t>will be limited to the first 16</w:t>
      </w:r>
      <w:r w:rsidR="00547A87" w:rsidRPr="00F81AB0">
        <w:t xml:space="preserve"> swimmers </w:t>
      </w:r>
      <w:r>
        <w:t>registered</w:t>
      </w:r>
      <w:r w:rsidR="00547A87" w:rsidRPr="00F81AB0">
        <w:t xml:space="preserve">. </w:t>
      </w:r>
    </w:p>
    <w:p w:rsidR="009213BF" w:rsidRDefault="00F81AB0" w:rsidP="009A7E64">
      <w:r>
        <w:t>N</w:t>
      </w:r>
      <w:r w:rsidR="00876646">
        <w:t>O</w:t>
      </w:r>
      <w:r>
        <w:t xml:space="preserve"> LATE EMAIL OR DECK ENTRIES WILL BE ACCEPTED</w:t>
      </w:r>
      <w:r w:rsidR="00547A87" w:rsidRPr="00F81AB0">
        <w:t xml:space="preserve">. </w:t>
      </w:r>
    </w:p>
    <w:p w:rsidR="00E2676C" w:rsidRDefault="00080EA2" w:rsidP="009A7E64">
      <w:pPr>
        <w:rPr>
          <w:b/>
        </w:rPr>
      </w:pPr>
      <w:r>
        <w:rPr>
          <w:b/>
        </w:rPr>
        <w:t xml:space="preserve">ENTRY DEADLINE: </w:t>
      </w:r>
      <w:r w:rsidR="00E920FB">
        <w:rPr>
          <w:b/>
        </w:rPr>
        <w:t>Thursday</w:t>
      </w:r>
      <w:r w:rsidR="009F489A">
        <w:rPr>
          <w:b/>
        </w:rPr>
        <w:t xml:space="preserve">, </w:t>
      </w:r>
      <w:r w:rsidR="00E920FB">
        <w:rPr>
          <w:b/>
        </w:rPr>
        <w:t xml:space="preserve">January </w:t>
      </w:r>
      <w:r w:rsidR="00F1289D">
        <w:rPr>
          <w:b/>
        </w:rPr>
        <w:t>10</w:t>
      </w:r>
      <w:r w:rsidR="00E920FB">
        <w:rPr>
          <w:b/>
        </w:rPr>
        <w:t>, 2019</w:t>
      </w:r>
    </w:p>
    <w:p w:rsidR="00502209" w:rsidRPr="00B737A5" w:rsidRDefault="00502209" w:rsidP="009A7E64">
      <w:pPr>
        <w:rPr>
          <w:b/>
          <w:sz w:val="20"/>
          <w:szCs w:val="20"/>
          <w:u w:val="single"/>
        </w:rPr>
      </w:pPr>
    </w:p>
    <w:p w:rsidR="0036070C" w:rsidRPr="000A72FB" w:rsidRDefault="009A7E64" w:rsidP="0036070C">
      <w:r w:rsidRPr="00F81AB0">
        <w:rPr>
          <w:b/>
          <w:u w:val="single"/>
        </w:rPr>
        <w:t>MEET CONDUCT</w:t>
      </w:r>
      <w:r w:rsidRPr="00F81AB0">
        <w:rPr>
          <w:b/>
        </w:rPr>
        <w:t>:</w:t>
      </w:r>
      <w:r w:rsidR="00547A87" w:rsidRPr="00F81AB0">
        <w:rPr>
          <w:b/>
        </w:rPr>
        <w:t xml:space="preserve">  </w:t>
      </w:r>
      <w:r w:rsidR="00547A87" w:rsidRPr="00F81AB0">
        <w:t>201</w:t>
      </w:r>
      <w:r w:rsidR="00E920FB">
        <w:t>9</w:t>
      </w:r>
      <w:r w:rsidR="00547A87" w:rsidRPr="00F81AB0">
        <w:t xml:space="preserve"> USMS rules govern the conduct of the meet.  All events will be </w:t>
      </w:r>
      <w:r w:rsidR="000A72FB">
        <w:t>hand-</w:t>
      </w:r>
      <w:r w:rsidR="00547A87" w:rsidRPr="00F81AB0">
        <w:t xml:space="preserve">timed finals. </w:t>
      </w:r>
      <w:r w:rsidR="00C56635">
        <w:t>E</w:t>
      </w:r>
      <w:r w:rsidR="00C56635" w:rsidRPr="000A72FB">
        <w:t>lectronic timing equipment</w:t>
      </w:r>
      <w:r w:rsidR="00C56635">
        <w:t xml:space="preserve"> may be available</w:t>
      </w:r>
      <w:r w:rsidR="00C56635" w:rsidRPr="000A72FB">
        <w:t xml:space="preserve">. </w:t>
      </w:r>
      <w:r w:rsidR="00547A87" w:rsidRPr="00F81AB0">
        <w:t xml:space="preserve"> All events will be swum slowest to fa</w:t>
      </w:r>
      <w:r w:rsidR="00E2676C">
        <w:t>stest</w:t>
      </w:r>
      <w:r w:rsidR="00547A87" w:rsidRPr="00F81AB0">
        <w:t>.   Parti</w:t>
      </w:r>
      <w:r w:rsidR="00E2676C">
        <w:t xml:space="preserve">cipants are limited to 4 </w:t>
      </w:r>
      <w:r w:rsidR="00231EB0">
        <w:t>individual events but unlimited relays</w:t>
      </w:r>
      <w:r w:rsidR="00547A87" w:rsidRPr="00F81AB0">
        <w:t xml:space="preserve">.  Competitors </w:t>
      </w:r>
      <w:r w:rsidR="0036070C">
        <w:t xml:space="preserve">attempting </w:t>
      </w:r>
      <w:r w:rsidR="0036070C" w:rsidRPr="00F81AB0">
        <w:t xml:space="preserve">records must notify the starter to assure that 3 timers are </w:t>
      </w:r>
      <w:r w:rsidR="0036070C" w:rsidRPr="000A72FB">
        <w:t>available</w:t>
      </w:r>
      <w:r w:rsidR="0036070C">
        <w:t xml:space="preserve"> for that individual’s race.</w:t>
      </w:r>
      <w:r w:rsidR="0036070C" w:rsidRPr="000A72FB">
        <w:t xml:space="preserve"> </w:t>
      </w:r>
      <w:r w:rsidR="0036070C">
        <w:t xml:space="preserve"> </w:t>
      </w:r>
    </w:p>
    <w:p w:rsidR="0036070C" w:rsidRDefault="0036070C" w:rsidP="009A7E64"/>
    <w:p w:rsidR="009A7E64" w:rsidRPr="000A72FB" w:rsidRDefault="0036070C" w:rsidP="0036070C">
      <w:r w:rsidRPr="0036070C">
        <w:rPr>
          <w:b/>
          <w:bCs/>
          <w:u w:val="single"/>
        </w:rPr>
        <w:t>2019 Timing Regulations Effective with the 2019 USMS Rule Book:</w:t>
      </w:r>
      <w:r>
        <w:t xml:space="preserve"> When using pads (automatic timing) as primary timing: "Timing: Official times set at this meet will be eligible for ILMSA Records, USMS Top Ten, USMS National Records, and FINA World Records, except times recorded only using manual backup timing are ineligible for FINA World Records</w:t>
      </w:r>
      <w:r w:rsidR="000A72FB">
        <w:t xml:space="preserve"> </w:t>
      </w:r>
    </w:p>
    <w:p w:rsidR="00CC12AD" w:rsidRPr="00B737A5" w:rsidRDefault="00CC12AD" w:rsidP="000A72FB">
      <w:pPr>
        <w:rPr>
          <w:b/>
          <w:sz w:val="20"/>
          <w:szCs w:val="20"/>
        </w:rPr>
      </w:pPr>
    </w:p>
    <w:tbl>
      <w:tblPr>
        <w:tblStyle w:val="TableGrid"/>
        <w:tblW w:w="0" w:type="auto"/>
        <w:tblInd w:w="5" w:type="dxa"/>
        <w:tblLook w:val="04A0" w:firstRow="1" w:lastRow="0" w:firstColumn="1" w:lastColumn="0" w:noHBand="0" w:noVBand="1"/>
      </w:tblPr>
      <w:tblGrid>
        <w:gridCol w:w="9346"/>
      </w:tblGrid>
      <w:tr w:rsidR="00D947C6" w:rsidTr="00F1289D">
        <w:trPr>
          <w:trHeight w:val="396"/>
        </w:trPr>
        <w:tc>
          <w:tcPr>
            <w:tcW w:w="0" w:type="auto"/>
            <w:tcBorders>
              <w:top w:val="nil"/>
              <w:left w:val="nil"/>
              <w:bottom w:val="nil"/>
              <w:right w:val="nil"/>
            </w:tcBorders>
          </w:tcPr>
          <w:p w:rsidR="00285168" w:rsidRDefault="00285168" w:rsidP="00285168">
            <w:pPr>
              <w:jc w:val="center"/>
              <w:rPr>
                <w:b/>
              </w:rPr>
            </w:pPr>
            <w:r>
              <w:rPr>
                <w:b/>
              </w:rPr>
              <w:t>ORDER OF EVENTS:</w:t>
            </w:r>
          </w:p>
          <w:tbl>
            <w:tblPr>
              <w:tblStyle w:val="TableGrid"/>
              <w:tblW w:w="8906" w:type="dxa"/>
              <w:tblInd w:w="214" w:type="dxa"/>
              <w:tblLook w:val="04A0" w:firstRow="1" w:lastRow="0" w:firstColumn="1" w:lastColumn="0" w:noHBand="0" w:noVBand="1"/>
            </w:tblPr>
            <w:tblGrid>
              <w:gridCol w:w="845"/>
              <w:gridCol w:w="3119"/>
              <w:gridCol w:w="411"/>
              <w:gridCol w:w="845"/>
              <w:gridCol w:w="3686"/>
            </w:tblGrid>
            <w:tr w:rsidR="00285168" w:rsidTr="00285168">
              <w:trPr>
                <w:trHeight w:val="221"/>
              </w:trPr>
              <w:tc>
                <w:tcPr>
                  <w:tcW w:w="845" w:type="dxa"/>
                  <w:vAlign w:val="center"/>
                </w:tcPr>
                <w:p w:rsidR="00285168" w:rsidRPr="00A15A96" w:rsidRDefault="00285168" w:rsidP="00285168">
                  <w:pPr>
                    <w:jc w:val="center"/>
                  </w:pPr>
                  <w:r w:rsidRPr="00A15A96">
                    <w:t>1</w:t>
                  </w:r>
                </w:p>
              </w:tc>
              <w:tc>
                <w:tcPr>
                  <w:tcW w:w="0" w:type="auto"/>
                  <w:tcBorders>
                    <w:right w:val="single" w:sz="4" w:space="0" w:color="auto"/>
                  </w:tcBorders>
                  <w:vAlign w:val="center"/>
                </w:tcPr>
                <w:p w:rsidR="00285168" w:rsidRPr="00A15A96" w:rsidRDefault="00285168" w:rsidP="00285168">
                  <w:pPr>
                    <w:jc w:val="center"/>
                  </w:pPr>
                  <w:r>
                    <w:t>1650</w:t>
                  </w:r>
                  <w:r w:rsidRPr="00A15A96">
                    <w:t xml:space="preserve"> </w:t>
                  </w:r>
                  <w:r>
                    <w:t xml:space="preserve"> Free</w:t>
                  </w:r>
                </w:p>
              </w:tc>
              <w:tc>
                <w:tcPr>
                  <w:tcW w:w="0" w:type="auto"/>
                  <w:tcBorders>
                    <w:top w:val="nil"/>
                    <w:left w:val="single" w:sz="4" w:space="0" w:color="auto"/>
                    <w:bottom w:val="nil"/>
                    <w:right w:val="single" w:sz="4" w:space="0" w:color="auto"/>
                  </w:tcBorders>
                </w:tcPr>
                <w:p w:rsidR="00285168" w:rsidRPr="00A15A96"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11</w:t>
                  </w:r>
                </w:p>
              </w:tc>
              <w:tc>
                <w:tcPr>
                  <w:tcW w:w="0" w:type="auto"/>
                  <w:tcBorders>
                    <w:right w:val="single" w:sz="4" w:space="0" w:color="auto"/>
                  </w:tcBorders>
                  <w:vAlign w:val="center"/>
                </w:tcPr>
                <w:p w:rsidR="00285168" w:rsidRPr="00A15A96" w:rsidRDefault="00285168" w:rsidP="00285168">
                  <w:pPr>
                    <w:jc w:val="center"/>
                  </w:pPr>
                  <w:r>
                    <w:t>200 Free</w:t>
                  </w:r>
                </w:p>
              </w:tc>
            </w:tr>
            <w:tr w:rsidR="00285168" w:rsidTr="00285168">
              <w:trPr>
                <w:trHeight w:val="221"/>
              </w:trPr>
              <w:tc>
                <w:tcPr>
                  <w:tcW w:w="845" w:type="dxa"/>
                  <w:vAlign w:val="center"/>
                </w:tcPr>
                <w:p w:rsidR="00285168" w:rsidRPr="00A15A96" w:rsidRDefault="00285168" w:rsidP="00285168">
                  <w:pPr>
                    <w:jc w:val="center"/>
                  </w:pPr>
                  <w:r w:rsidRPr="00A15A96">
                    <w:t>2</w:t>
                  </w:r>
                </w:p>
              </w:tc>
              <w:tc>
                <w:tcPr>
                  <w:tcW w:w="0" w:type="auto"/>
                  <w:tcBorders>
                    <w:right w:val="single" w:sz="4" w:space="0" w:color="auto"/>
                  </w:tcBorders>
                  <w:vAlign w:val="center"/>
                </w:tcPr>
                <w:p w:rsidR="00285168" w:rsidRPr="00A15A96" w:rsidRDefault="00285168" w:rsidP="00285168">
                  <w:pPr>
                    <w:jc w:val="center"/>
                  </w:pPr>
                  <w:r>
                    <w:t>25 Free</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12</w:t>
                  </w:r>
                </w:p>
              </w:tc>
              <w:tc>
                <w:tcPr>
                  <w:tcW w:w="0" w:type="auto"/>
                  <w:tcBorders>
                    <w:right w:val="single" w:sz="4" w:space="0" w:color="auto"/>
                  </w:tcBorders>
                  <w:vAlign w:val="center"/>
                </w:tcPr>
                <w:p w:rsidR="00285168" w:rsidRPr="00A15A96" w:rsidRDefault="00285168" w:rsidP="00285168">
                  <w:pPr>
                    <w:jc w:val="center"/>
                  </w:pPr>
                  <w:r>
                    <w:t>100 Back</w:t>
                  </w:r>
                </w:p>
              </w:tc>
            </w:tr>
            <w:tr w:rsidR="00285168" w:rsidTr="00285168">
              <w:trPr>
                <w:trHeight w:val="234"/>
              </w:trPr>
              <w:tc>
                <w:tcPr>
                  <w:tcW w:w="845" w:type="dxa"/>
                  <w:vAlign w:val="center"/>
                </w:tcPr>
                <w:p w:rsidR="00285168" w:rsidRPr="00A15A96" w:rsidRDefault="00285168" w:rsidP="00285168">
                  <w:pPr>
                    <w:jc w:val="center"/>
                  </w:pPr>
                  <w:r w:rsidRPr="00A15A96">
                    <w:t>3</w:t>
                  </w:r>
                </w:p>
              </w:tc>
              <w:tc>
                <w:tcPr>
                  <w:tcW w:w="0" w:type="auto"/>
                  <w:tcBorders>
                    <w:right w:val="single" w:sz="4" w:space="0" w:color="auto"/>
                  </w:tcBorders>
                  <w:vAlign w:val="center"/>
                </w:tcPr>
                <w:p w:rsidR="00285168" w:rsidRPr="00A15A96" w:rsidRDefault="00285168" w:rsidP="00285168">
                  <w:pPr>
                    <w:jc w:val="center"/>
                  </w:pPr>
                  <w:r>
                    <w:t>400 IM</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13</w:t>
                  </w:r>
                </w:p>
              </w:tc>
              <w:tc>
                <w:tcPr>
                  <w:tcW w:w="0" w:type="auto"/>
                  <w:tcBorders>
                    <w:right w:val="single" w:sz="4" w:space="0" w:color="auto"/>
                  </w:tcBorders>
                  <w:vAlign w:val="center"/>
                </w:tcPr>
                <w:p w:rsidR="00285168" w:rsidRPr="00A15A96" w:rsidRDefault="00285168" w:rsidP="00285168">
                  <w:pPr>
                    <w:jc w:val="center"/>
                  </w:pPr>
                  <w:r>
                    <w:t>200 Breast</w:t>
                  </w:r>
                </w:p>
              </w:tc>
            </w:tr>
            <w:tr w:rsidR="00285168" w:rsidTr="00285168">
              <w:trPr>
                <w:trHeight w:val="221"/>
              </w:trPr>
              <w:tc>
                <w:tcPr>
                  <w:tcW w:w="845" w:type="dxa"/>
                  <w:vAlign w:val="center"/>
                </w:tcPr>
                <w:p w:rsidR="00285168" w:rsidRPr="00A15A96" w:rsidRDefault="00285168" w:rsidP="00285168">
                  <w:pPr>
                    <w:jc w:val="center"/>
                  </w:pPr>
                  <w:r>
                    <w:t>4</w:t>
                  </w:r>
                </w:p>
              </w:tc>
              <w:tc>
                <w:tcPr>
                  <w:tcW w:w="0" w:type="auto"/>
                  <w:tcBorders>
                    <w:right w:val="single" w:sz="4" w:space="0" w:color="auto"/>
                  </w:tcBorders>
                  <w:vAlign w:val="center"/>
                </w:tcPr>
                <w:p w:rsidR="00285168" w:rsidRPr="00A15A96" w:rsidRDefault="00285168" w:rsidP="00285168">
                  <w:pPr>
                    <w:jc w:val="center"/>
                  </w:pPr>
                  <w:r>
                    <w:t>50 Breast</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14</w:t>
                  </w:r>
                </w:p>
              </w:tc>
              <w:tc>
                <w:tcPr>
                  <w:tcW w:w="0" w:type="auto"/>
                  <w:tcBorders>
                    <w:right w:val="single" w:sz="4" w:space="0" w:color="auto"/>
                  </w:tcBorders>
                  <w:vAlign w:val="center"/>
                </w:tcPr>
                <w:p w:rsidR="00285168" w:rsidRPr="00A15A96" w:rsidRDefault="00285168" w:rsidP="00285168">
                  <w:pPr>
                    <w:jc w:val="center"/>
                  </w:pPr>
                  <w:r>
                    <w:t>100 Free</w:t>
                  </w:r>
                </w:p>
              </w:tc>
            </w:tr>
            <w:tr w:rsidR="00285168" w:rsidTr="00285168">
              <w:trPr>
                <w:trHeight w:val="221"/>
              </w:trPr>
              <w:tc>
                <w:tcPr>
                  <w:tcW w:w="845" w:type="dxa"/>
                  <w:vAlign w:val="center"/>
                </w:tcPr>
                <w:p w:rsidR="00285168" w:rsidRPr="00A15A96" w:rsidRDefault="00285168" w:rsidP="00285168">
                  <w:pPr>
                    <w:jc w:val="center"/>
                  </w:pPr>
                  <w:r>
                    <w:t>5</w:t>
                  </w:r>
                </w:p>
              </w:tc>
              <w:tc>
                <w:tcPr>
                  <w:tcW w:w="0" w:type="auto"/>
                  <w:tcBorders>
                    <w:right w:val="single" w:sz="4" w:space="0" w:color="auto"/>
                  </w:tcBorders>
                  <w:vAlign w:val="center"/>
                </w:tcPr>
                <w:p w:rsidR="00285168" w:rsidRDefault="00285168" w:rsidP="00285168">
                  <w:pPr>
                    <w:jc w:val="center"/>
                  </w:pPr>
                  <w:r>
                    <w:t>100 Fly</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15</w:t>
                  </w:r>
                </w:p>
              </w:tc>
              <w:tc>
                <w:tcPr>
                  <w:tcW w:w="0" w:type="auto"/>
                  <w:tcBorders>
                    <w:right w:val="single" w:sz="4" w:space="0" w:color="auto"/>
                  </w:tcBorders>
                  <w:vAlign w:val="center"/>
                </w:tcPr>
                <w:p w:rsidR="00285168" w:rsidRPr="00A15A96" w:rsidRDefault="00285168" w:rsidP="00285168">
                  <w:pPr>
                    <w:jc w:val="center"/>
                  </w:pPr>
                  <w:r>
                    <w:t>200 Medley Relay</w:t>
                  </w:r>
                </w:p>
              </w:tc>
            </w:tr>
            <w:tr w:rsidR="00285168" w:rsidTr="00285168">
              <w:trPr>
                <w:trHeight w:val="234"/>
              </w:trPr>
              <w:tc>
                <w:tcPr>
                  <w:tcW w:w="845" w:type="dxa"/>
                  <w:vAlign w:val="center"/>
                </w:tcPr>
                <w:p w:rsidR="00285168" w:rsidRDefault="00285168" w:rsidP="00285168">
                  <w:pPr>
                    <w:jc w:val="center"/>
                  </w:pPr>
                  <w:r>
                    <w:t>6</w:t>
                  </w:r>
                </w:p>
              </w:tc>
              <w:tc>
                <w:tcPr>
                  <w:tcW w:w="0" w:type="auto"/>
                  <w:tcBorders>
                    <w:right w:val="single" w:sz="4" w:space="0" w:color="auto"/>
                  </w:tcBorders>
                  <w:vAlign w:val="center"/>
                </w:tcPr>
                <w:p w:rsidR="00285168" w:rsidRDefault="00285168" w:rsidP="00285168">
                  <w:pPr>
                    <w:jc w:val="center"/>
                  </w:pPr>
                  <w:r>
                    <w:t>200 Back</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Pr="00A15A96" w:rsidRDefault="00285168" w:rsidP="00285168">
                  <w:pPr>
                    <w:jc w:val="center"/>
                  </w:pPr>
                  <w:r>
                    <w:t>16</w:t>
                  </w:r>
                </w:p>
              </w:tc>
              <w:tc>
                <w:tcPr>
                  <w:tcW w:w="0" w:type="auto"/>
                  <w:tcBorders>
                    <w:right w:val="single" w:sz="4" w:space="0" w:color="auto"/>
                  </w:tcBorders>
                  <w:vAlign w:val="center"/>
                </w:tcPr>
                <w:p w:rsidR="00285168" w:rsidRDefault="00285168" w:rsidP="00285168">
                  <w:pPr>
                    <w:jc w:val="center"/>
                  </w:pPr>
                  <w:r>
                    <w:t>100 IM</w:t>
                  </w:r>
                </w:p>
              </w:tc>
            </w:tr>
            <w:tr w:rsidR="00285168" w:rsidTr="00285168">
              <w:trPr>
                <w:trHeight w:val="234"/>
              </w:trPr>
              <w:tc>
                <w:tcPr>
                  <w:tcW w:w="845" w:type="dxa"/>
                  <w:vAlign w:val="center"/>
                </w:tcPr>
                <w:p w:rsidR="00285168" w:rsidRPr="00A15A96" w:rsidRDefault="00285168" w:rsidP="00285168">
                  <w:pPr>
                    <w:jc w:val="center"/>
                  </w:pPr>
                  <w:r>
                    <w:t>7</w:t>
                  </w:r>
                </w:p>
              </w:tc>
              <w:tc>
                <w:tcPr>
                  <w:tcW w:w="0" w:type="auto"/>
                  <w:tcBorders>
                    <w:right w:val="single" w:sz="4" w:space="0" w:color="auto"/>
                  </w:tcBorders>
                  <w:vAlign w:val="center"/>
                </w:tcPr>
                <w:p w:rsidR="00285168" w:rsidRPr="00A15A96" w:rsidRDefault="00285168" w:rsidP="00285168">
                  <w:pPr>
                    <w:jc w:val="center"/>
                  </w:pPr>
                  <w:r>
                    <w:t>50 Free</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Default="00285168" w:rsidP="00285168">
                  <w:pPr>
                    <w:jc w:val="center"/>
                  </w:pPr>
                  <w:r>
                    <w:t>17</w:t>
                  </w:r>
                </w:p>
              </w:tc>
              <w:tc>
                <w:tcPr>
                  <w:tcW w:w="0" w:type="auto"/>
                  <w:tcBorders>
                    <w:right w:val="single" w:sz="4" w:space="0" w:color="auto"/>
                  </w:tcBorders>
                  <w:vAlign w:val="center"/>
                </w:tcPr>
                <w:p w:rsidR="00285168" w:rsidRDefault="00285168" w:rsidP="00285168">
                  <w:pPr>
                    <w:jc w:val="center"/>
                  </w:pPr>
                  <w:r>
                    <w:t>50 Back</w:t>
                  </w:r>
                </w:p>
              </w:tc>
            </w:tr>
            <w:tr w:rsidR="00285168" w:rsidTr="00285168">
              <w:trPr>
                <w:trHeight w:val="221"/>
              </w:trPr>
              <w:tc>
                <w:tcPr>
                  <w:tcW w:w="845" w:type="dxa"/>
                  <w:vAlign w:val="center"/>
                </w:tcPr>
                <w:p w:rsidR="00285168" w:rsidRPr="00A15A96" w:rsidRDefault="00285168" w:rsidP="00285168">
                  <w:pPr>
                    <w:jc w:val="center"/>
                  </w:pPr>
                  <w:r>
                    <w:t>8</w:t>
                  </w:r>
                </w:p>
              </w:tc>
              <w:tc>
                <w:tcPr>
                  <w:tcW w:w="0" w:type="auto"/>
                  <w:tcBorders>
                    <w:right w:val="single" w:sz="4" w:space="0" w:color="auto"/>
                  </w:tcBorders>
                  <w:vAlign w:val="center"/>
                </w:tcPr>
                <w:p w:rsidR="00285168" w:rsidRPr="00A15A96" w:rsidRDefault="00285168" w:rsidP="00285168">
                  <w:pPr>
                    <w:jc w:val="center"/>
                  </w:pPr>
                  <w:r>
                    <w:t>200 IM</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Default="00285168" w:rsidP="00285168">
                  <w:pPr>
                    <w:jc w:val="center"/>
                  </w:pPr>
                  <w:r>
                    <w:t>18</w:t>
                  </w:r>
                </w:p>
              </w:tc>
              <w:tc>
                <w:tcPr>
                  <w:tcW w:w="0" w:type="auto"/>
                  <w:tcBorders>
                    <w:right w:val="single" w:sz="4" w:space="0" w:color="auto"/>
                  </w:tcBorders>
                  <w:vAlign w:val="center"/>
                </w:tcPr>
                <w:p w:rsidR="00285168" w:rsidRDefault="00285168" w:rsidP="00285168">
                  <w:pPr>
                    <w:jc w:val="center"/>
                  </w:pPr>
                  <w:r>
                    <w:t>100 Breast</w:t>
                  </w:r>
                </w:p>
              </w:tc>
            </w:tr>
            <w:tr w:rsidR="00285168" w:rsidTr="00285168">
              <w:trPr>
                <w:trHeight w:val="221"/>
              </w:trPr>
              <w:tc>
                <w:tcPr>
                  <w:tcW w:w="845" w:type="dxa"/>
                  <w:vAlign w:val="center"/>
                </w:tcPr>
                <w:p w:rsidR="00285168" w:rsidRDefault="00285168" w:rsidP="00285168">
                  <w:pPr>
                    <w:jc w:val="center"/>
                  </w:pPr>
                  <w:r>
                    <w:t>9</w:t>
                  </w:r>
                </w:p>
              </w:tc>
              <w:tc>
                <w:tcPr>
                  <w:tcW w:w="0" w:type="auto"/>
                  <w:tcBorders>
                    <w:right w:val="single" w:sz="4" w:space="0" w:color="auto"/>
                  </w:tcBorders>
                  <w:vAlign w:val="center"/>
                </w:tcPr>
                <w:p w:rsidR="00285168" w:rsidRDefault="00285168" w:rsidP="00285168">
                  <w:pPr>
                    <w:jc w:val="center"/>
                  </w:pPr>
                  <w:r>
                    <w:t>200 Free Relay</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Default="00285168" w:rsidP="00285168">
                  <w:pPr>
                    <w:jc w:val="center"/>
                  </w:pPr>
                  <w:r>
                    <w:t>19</w:t>
                  </w:r>
                </w:p>
              </w:tc>
              <w:tc>
                <w:tcPr>
                  <w:tcW w:w="0" w:type="auto"/>
                  <w:tcBorders>
                    <w:right w:val="single" w:sz="4" w:space="0" w:color="auto"/>
                  </w:tcBorders>
                  <w:vAlign w:val="center"/>
                </w:tcPr>
                <w:p w:rsidR="00285168" w:rsidRDefault="00285168" w:rsidP="00285168">
                  <w:pPr>
                    <w:jc w:val="center"/>
                  </w:pPr>
                  <w:r>
                    <w:t>200 Fly</w:t>
                  </w:r>
                </w:p>
              </w:tc>
            </w:tr>
            <w:tr w:rsidR="00285168" w:rsidTr="00285168">
              <w:trPr>
                <w:trHeight w:val="221"/>
              </w:trPr>
              <w:tc>
                <w:tcPr>
                  <w:tcW w:w="845" w:type="dxa"/>
                  <w:vAlign w:val="center"/>
                </w:tcPr>
                <w:p w:rsidR="00285168" w:rsidRDefault="00285168" w:rsidP="00285168">
                  <w:pPr>
                    <w:jc w:val="center"/>
                  </w:pPr>
                  <w:r>
                    <w:t>10</w:t>
                  </w:r>
                </w:p>
              </w:tc>
              <w:tc>
                <w:tcPr>
                  <w:tcW w:w="0" w:type="auto"/>
                  <w:tcBorders>
                    <w:right w:val="single" w:sz="4" w:space="0" w:color="auto"/>
                  </w:tcBorders>
                  <w:vAlign w:val="center"/>
                </w:tcPr>
                <w:p w:rsidR="00285168" w:rsidRDefault="00285168" w:rsidP="00285168">
                  <w:pPr>
                    <w:jc w:val="center"/>
                  </w:pPr>
                  <w:r>
                    <w:t>50 Fly</w:t>
                  </w:r>
                </w:p>
              </w:tc>
              <w:tc>
                <w:tcPr>
                  <w:tcW w:w="0" w:type="auto"/>
                  <w:tcBorders>
                    <w:top w:val="nil"/>
                    <w:left w:val="single" w:sz="4" w:space="0" w:color="auto"/>
                    <w:bottom w:val="nil"/>
                    <w:right w:val="single" w:sz="4" w:space="0" w:color="auto"/>
                  </w:tcBorders>
                </w:tcPr>
                <w:p w:rsidR="00285168" w:rsidRDefault="00285168" w:rsidP="00285168">
                  <w:pPr>
                    <w:jc w:val="center"/>
                  </w:pPr>
                </w:p>
              </w:tc>
              <w:tc>
                <w:tcPr>
                  <w:tcW w:w="0" w:type="auto"/>
                  <w:tcBorders>
                    <w:left w:val="single" w:sz="4" w:space="0" w:color="auto"/>
                    <w:right w:val="single" w:sz="4" w:space="0" w:color="auto"/>
                  </w:tcBorders>
                  <w:vAlign w:val="center"/>
                </w:tcPr>
                <w:p w:rsidR="00285168" w:rsidRDefault="00285168" w:rsidP="00285168">
                  <w:pPr>
                    <w:jc w:val="center"/>
                  </w:pPr>
                  <w:r>
                    <w:t>20</w:t>
                  </w:r>
                </w:p>
              </w:tc>
              <w:tc>
                <w:tcPr>
                  <w:tcW w:w="0" w:type="auto"/>
                  <w:tcBorders>
                    <w:right w:val="single" w:sz="4" w:space="0" w:color="auto"/>
                  </w:tcBorders>
                  <w:vAlign w:val="center"/>
                </w:tcPr>
                <w:p w:rsidR="00285168" w:rsidRDefault="00285168" w:rsidP="00285168">
                  <w:pPr>
                    <w:jc w:val="center"/>
                  </w:pPr>
                  <w:r>
                    <w:t>500 Free</w:t>
                  </w:r>
                </w:p>
              </w:tc>
            </w:tr>
          </w:tbl>
          <w:p w:rsidR="000167E3" w:rsidRPr="00F24E6F" w:rsidRDefault="00D947C6" w:rsidP="00285168">
            <w:pPr>
              <w:jc w:val="center"/>
              <w:rPr>
                <w:sz w:val="22"/>
                <w:szCs w:val="22"/>
              </w:rPr>
            </w:pPr>
            <w:r w:rsidRPr="00285168">
              <w:rPr>
                <w:b/>
                <w:sz w:val="20"/>
                <w:szCs w:val="20"/>
              </w:rPr>
              <w:t xml:space="preserve">MEET </w:t>
            </w:r>
            <w:r w:rsidR="000167E3" w:rsidRPr="00285168">
              <w:rPr>
                <w:b/>
                <w:sz w:val="20"/>
                <w:szCs w:val="20"/>
              </w:rPr>
              <w:t>CO-</w:t>
            </w:r>
            <w:r w:rsidRPr="00285168">
              <w:rPr>
                <w:b/>
                <w:sz w:val="20"/>
                <w:szCs w:val="20"/>
              </w:rPr>
              <w:t>DIRECTOR</w:t>
            </w:r>
            <w:r w:rsidR="000167E3" w:rsidRPr="00285168">
              <w:rPr>
                <w:b/>
                <w:sz w:val="20"/>
                <w:szCs w:val="20"/>
              </w:rPr>
              <w:t>S</w:t>
            </w:r>
            <w:r w:rsidRPr="00285168">
              <w:rPr>
                <w:b/>
                <w:sz w:val="20"/>
                <w:szCs w:val="20"/>
              </w:rPr>
              <w:t>:</w:t>
            </w:r>
            <w:r w:rsidR="004F686B">
              <w:rPr>
                <w:sz w:val="22"/>
                <w:szCs w:val="22"/>
              </w:rPr>
              <w:t xml:space="preserve"> </w:t>
            </w:r>
            <w:r w:rsidR="004F686B" w:rsidRPr="00285168">
              <w:rPr>
                <w:sz w:val="20"/>
                <w:szCs w:val="20"/>
              </w:rPr>
              <w:t>Tina Johnson</w:t>
            </w:r>
            <w:r w:rsidRPr="00285168">
              <w:rPr>
                <w:sz w:val="20"/>
                <w:szCs w:val="20"/>
              </w:rPr>
              <w:t xml:space="preserve">: </w:t>
            </w:r>
            <w:r w:rsidR="004F686B" w:rsidRPr="00285168">
              <w:rPr>
                <w:sz w:val="20"/>
                <w:szCs w:val="20"/>
              </w:rPr>
              <w:t>tdwjohnson@yahoo.com</w:t>
            </w:r>
            <w:r w:rsidR="00F24E6F" w:rsidRPr="00F24E6F">
              <w:rPr>
                <w:rStyle w:val="Hyperlink"/>
                <w:sz w:val="22"/>
                <w:szCs w:val="22"/>
                <w:u w:val="none"/>
              </w:rPr>
              <w:t xml:space="preserve"> </w:t>
            </w:r>
            <w:r w:rsidR="004F686B">
              <w:rPr>
                <w:rStyle w:val="Hyperlink"/>
                <w:color w:val="auto"/>
                <w:sz w:val="22"/>
                <w:szCs w:val="22"/>
                <w:u w:val="none"/>
              </w:rPr>
              <w:t>–</w:t>
            </w:r>
            <w:r w:rsidR="004F686B" w:rsidRPr="00285168">
              <w:rPr>
                <w:rStyle w:val="Hyperlink"/>
                <w:color w:val="auto"/>
                <w:sz w:val="20"/>
                <w:szCs w:val="20"/>
                <w:u w:val="none"/>
              </w:rPr>
              <w:t xml:space="preserve">Will </w:t>
            </w:r>
            <w:r w:rsidR="00AA6180" w:rsidRPr="00285168">
              <w:rPr>
                <w:rStyle w:val="Hyperlink"/>
                <w:color w:val="auto"/>
                <w:sz w:val="20"/>
                <w:szCs w:val="20"/>
                <w:u w:val="none"/>
              </w:rPr>
              <w:t>Barker:</w:t>
            </w:r>
            <w:r w:rsidR="00F24E6F" w:rsidRPr="00285168">
              <w:rPr>
                <w:rStyle w:val="Hyperlink"/>
                <w:color w:val="auto"/>
                <w:sz w:val="20"/>
                <w:szCs w:val="20"/>
                <w:u w:val="none"/>
              </w:rPr>
              <w:t xml:space="preserve"> </w:t>
            </w:r>
            <w:r w:rsidR="00AA6180" w:rsidRPr="00285168">
              <w:rPr>
                <w:rStyle w:val="Hyperlink"/>
                <w:color w:val="auto"/>
                <w:sz w:val="20"/>
                <w:szCs w:val="20"/>
                <w:u w:val="none"/>
              </w:rPr>
              <w:t>will@sf-ymca.net</w:t>
            </w:r>
          </w:p>
        </w:tc>
      </w:tr>
      <w:tr w:rsidR="00D947C6" w:rsidRPr="00285168" w:rsidTr="00F1289D">
        <w:trPr>
          <w:trHeight w:val="89"/>
        </w:trPr>
        <w:tc>
          <w:tcPr>
            <w:tcW w:w="0" w:type="auto"/>
            <w:tcBorders>
              <w:top w:val="nil"/>
              <w:left w:val="nil"/>
              <w:bottom w:val="nil"/>
              <w:right w:val="nil"/>
            </w:tcBorders>
            <w:vAlign w:val="center"/>
          </w:tcPr>
          <w:p w:rsidR="00D947C6" w:rsidRPr="00285168" w:rsidRDefault="00D947C6" w:rsidP="00285168">
            <w:pPr>
              <w:jc w:val="center"/>
              <w:rPr>
                <w:sz w:val="20"/>
                <w:szCs w:val="20"/>
              </w:rPr>
            </w:pPr>
            <w:r w:rsidRPr="00285168">
              <w:rPr>
                <w:b/>
                <w:sz w:val="20"/>
                <w:szCs w:val="20"/>
              </w:rPr>
              <w:t>HEAD OFFICIAL:</w:t>
            </w:r>
            <w:r w:rsidR="00AA6180" w:rsidRPr="00285168">
              <w:rPr>
                <w:sz w:val="20"/>
                <w:szCs w:val="20"/>
              </w:rPr>
              <w:t xml:space="preserve">  Tracy Grimes</w:t>
            </w:r>
            <w:r w:rsidR="00A17C32" w:rsidRPr="00285168">
              <w:rPr>
                <w:sz w:val="20"/>
                <w:szCs w:val="20"/>
              </w:rPr>
              <w:t>: traseegrimes@yahoo.com</w:t>
            </w:r>
          </w:p>
        </w:tc>
      </w:tr>
    </w:tbl>
    <w:p w:rsidR="00547A87" w:rsidRPr="00285168" w:rsidRDefault="00547A87" w:rsidP="00F24E6F">
      <w:pPr>
        <w:rPr>
          <w:b/>
          <w:sz w:val="20"/>
          <w:szCs w:val="20"/>
        </w:rPr>
      </w:pPr>
    </w:p>
    <w:sectPr w:rsidR="00547A87" w:rsidRPr="00285168" w:rsidSect="000A04AC">
      <w:headerReference w:type="default" r:id="rId10"/>
      <w:pgSz w:w="12240" w:h="15840" w:code="1"/>
      <w:pgMar w:top="1530" w:right="1152" w:bottom="288" w:left="1152" w:header="576" w:footer="288"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81" w:rsidRDefault="00FA3581" w:rsidP="00A15A96">
      <w:r>
        <w:separator/>
      </w:r>
    </w:p>
  </w:endnote>
  <w:endnote w:type="continuationSeparator" w:id="0">
    <w:p w:rsidR="00FA3581" w:rsidRDefault="00FA3581" w:rsidP="00A1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81" w:rsidRDefault="00FA3581" w:rsidP="00A15A96">
      <w:r>
        <w:separator/>
      </w:r>
    </w:p>
  </w:footnote>
  <w:footnote w:type="continuationSeparator" w:id="0">
    <w:p w:rsidR="00FA3581" w:rsidRDefault="00FA3581" w:rsidP="00A1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7E3" w:rsidRDefault="00ED3983" w:rsidP="00AE19CE">
    <w:pPr>
      <w:jc w:val="center"/>
    </w:pPr>
    <w:r>
      <w:rPr>
        <w:noProof/>
      </w:rPr>
      <mc:AlternateContent>
        <mc:Choice Requires="wps">
          <w:drawing>
            <wp:anchor distT="0" distB="0" distL="114300" distR="114300" simplePos="0" relativeHeight="251658240" behindDoc="0" locked="0" layoutInCell="1" allowOverlap="1" wp14:anchorId="3D228FCD" wp14:editId="71F385C2">
              <wp:simplePos x="0" y="0"/>
              <wp:positionH relativeFrom="column">
                <wp:posOffset>1346835</wp:posOffset>
              </wp:positionH>
              <wp:positionV relativeFrom="paragraph">
                <wp:posOffset>-201930</wp:posOffset>
              </wp:positionV>
              <wp:extent cx="4061460" cy="701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7E3" w:rsidRPr="005E28AF" w:rsidRDefault="004F686B" w:rsidP="004F686B">
                          <w:pPr>
                            <w:jc w:val="center"/>
                            <w:rPr>
                              <w:b/>
                              <w:sz w:val="28"/>
                              <w:szCs w:val="28"/>
                            </w:rPr>
                          </w:pPr>
                          <w:r>
                            <w:rPr>
                              <w:b/>
                              <w:sz w:val="28"/>
                              <w:szCs w:val="28"/>
                            </w:rPr>
                            <w:t xml:space="preserve">Stephens Family YMCA </w:t>
                          </w:r>
                          <w:r w:rsidR="0036070C">
                            <w:rPr>
                              <w:b/>
                              <w:sz w:val="28"/>
                              <w:szCs w:val="28"/>
                            </w:rPr>
                            <w:t>Master’s</w:t>
                          </w:r>
                          <w:r w:rsidR="00B94FE1">
                            <w:rPr>
                              <w:b/>
                              <w:sz w:val="28"/>
                              <w:szCs w:val="28"/>
                            </w:rPr>
                            <w:t xml:space="preserve"> Winter </w:t>
                          </w:r>
                          <w:r>
                            <w:rPr>
                              <w:b/>
                              <w:sz w:val="28"/>
                              <w:szCs w:val="28"/>
                            </w:rPr>
                            <w:t>Meet</w:t>
                          </w:r>
                        </w:p>
                        <w:p w:rsidR="000167E3" w:rsidRPr="005E28AF" w:rsidRDefault="000167E3" w:rsidP="0008790D">
                          <w:pPr>
                            <w:jc w:val="center"/>
                            <w:rPr>
                              <w:b/>
                              <w:sz w:val="28"/>
                              <w:szCs w:val="28"/>
                            </w:rPr>
                          </w:pPr>
                          <w:r w:rsidRPr="005E28AF">
                            <w:rPr>
                              <w:b/>
                              <w:sz w:val="28"/>
                              <w:szCs w:val="28"/>
                            </w:rPr>
                            <w:t xml:space="preserve">Sunday, </w:t>
                          </w:r>
                          <w:r w:rsidR="00CD472A">
                            <w:rPr>
                              <w:b/>
                              <w:sz w:val="28"/>
                              <w:szCs w:val="28"/>
                            </w:rPr>
                            <w:t xml:space="preserve">January </w:t>
                          </w:r>
                          <w:r w:rsidR="00F1289D">
                            <w:rPr>
                              <w:b/>
                              <w:sz w:val="28"/>
                              <w:szCs w:val="28"/>
                            </w:rPr>
                            <w:t>13</w:t>
                          </w:r>
                          <w:r w:rsidR="00CD472A">
                            <w:rPr>
                              <w:b/>
                              <w:sz w:val="28"/>
                              <w:szCs w:val="28"/>
                            </w:rPr>
                            <w:t>, 2019</w:t>
                          </w:r>
                        </w:p>
                        <w:p w:rsidR="000167E3" w:rsidRPr="005E28AF" w:rsidRDefault="000167E3" w:rsidP="0008790D">
                          <w:pPr>
                            <w:jc w:val="center"/>
                            <w:rPr>
                              <w:b/>
                              <w:sz w:val="28"/>
                              <w:szCs w:val="28"/>
                            </w:rPr>
                          </w:pPr>
                          <w:r w:rsidRPr="005E28AF">
                            <w:rPr>
                              <w:b/>
                              <w:sz w:val="28"/>
                              <w:szCs w:val="28"/>
                            </w:rPr>
                            <w:t xml:space="preserve">Sanctioned by ILMSA for USMS,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28FCD" id="_x0000_t202" coordsize="21600,21600" o:spt="202" path="m,l,21600r21600,l21600,xe">
              <v:stroke joinstyle="miter"/>
              <v:path gradientshapeok="t" o:connecttype="rect"/>
            </v:shapetype>
            <v:shape id="Text Box 2" o:spid="_x0000_s1026" type="#_x0000_t202" style="position:absolute;left:0;text-align:left;margin-left:106.05pt;margin-top:-15.9pt;width:319.8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ZsgwIAAA8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" stroked="f">
              <v:textbox>
                <w:txbxContent>
                  <w:p w:rsidR="000167E3" w:rsidRPr="005E28AF" w:rsidRDefault="004F686B" w:rsidP="004F686B">
                    <w:pPr>
                      <w:jc w:val="center"/>
                      <w:rPr>
                        <w:b/>
                        <w:sz w:val="28"/>
                        <w:szCs w:val="28"/>
                      </w:rPr>
                    </w:pPr>
                    <w:r>
                      <w:rPr>
                        <w:b/>
                        <w:sz w:val="28"/>
                        <w:szCs w:val="28"/>
                      </w:rPr>
                      <w:t xml:space="preserve">Stephens Family YMCA </w:t>
                    </w:r>
                    <w:r w:rsidR="0036070C">
                      <w:rPr>
                        <w:b/>
                        <w:sz w:val="28"/>
                        <w:szCs w:val="28"/>
                      </w:rPr>
                      <w:t>Master’s</w:t>
                    </w:r>
                    <w:r w:rsidR="00B94FE1">
                      <w:rPr>
                        <w:b/>
                        <w:sz w:val="28"/>
                        <w:szCs w:val="28"/>
                      </w:rPr>
                      <w:t xml:space="preserve"> Winter </w:t>
                    </w:r>
                    <w:r>
                      <w:rPr>
                        <w:b/>
                        <w:sz w:val="28"/>
                        <w:szCs w:val="28"/>
                      </w:rPr>
                      <w:t>Meet</w:t>
                    </w:r>
                  </w:p>
                  <w:p w:rsidR="000167E3" w:rsidRPr="005E28AF" w:rsidRDefault="000167E3" w:rsidP="0008790D">
                    <w:pPr>
                      <w:jc w:val="center"/>
                      <w:rPr>
                        <w:b/>
                        <w:sz w:val="28"/>
                        <w:szCs w:val="28"/>
                      </w:rPr>
                    </w:pPr>
                    <w:r w:rsidRPr="005E28AF">
                      <w:rPr>
                        <w:b/>
                        <w:sz w:val="28"/>
                        <w:szCs w:val="28"/>
                      </w:rPr>
                      <w:t xml:space="preserve">Sunday, </w:t>
                    </w:r>
                    <w:r w:rsidR="00CD472A">
                      <w:rPr>
                        <w:b/>
                        <w:sz w:val="28"/>
                        <w:szCs w:val="28"/>
                      </w:rPr>
                      <w:t xml:space="preserve">January </w:t>
                    </w:r>
                    <w:r w:rsidR="00F1289D">
                      <w:rPr>
                        <w:b/>
                        <w:sz w:val="28"/>
                        <w:szCs w:val="28"/>
                      </w:rPr>
                      <w:t>13</w:t>
                    </w:r>
                    <w:r w:rsidR="00CD472A">
                      <w:rPr>
                        <w:b/>
                        <w:sz w:val="28"/>
                        <w:szCs w:val="28"/>
                      </w:rPr>
                      <w:t>, 2019</w:t>
                    </w:r>
                  </w:p>
                  <w:p w:rsidR="000167E3" w:rsidRPr="005E28AF" w:rsidRDefault="000167E3" w:rsidP="0008790D">
                    <w:pPr>
                      <w:jc w:val="center"/>
                      <w:rPr>
                        <w:b/>
                        <w:sz w:val="28"/>
                        <w:szCs w:val="28"/>
                      </w:rPr>
                    </w:pPr>
                    <w:r w:rsidRPr="005E28AF">
                      <w:rPr>
                        <w:b/>
                        <w:sz w:val="28"/>
                        <w:szCs w:val="28"/>
                      </w:rPr>
                      <w:t xml:space="preserve">Sanctioned by ILMSA for USMS, Inc. </w:t>
                    </w:r>
                  </w:p>
                </w:txbxContent>
              </v:textbox>
            </v:shape>
          </w:pict>
        </mc:Fallback>
      </mc:AlternateContent>
    </w:r>
    <w:r w:rsidR="00BC2AD7">
      <w:rPr>
        <w:noProof/>
      </w:rPr>
      <mc:AlternateContent>
        <mc:Choice Requires="wps">
          <w:drawing>
            <wp:anchor distT="0" distB="0" distL="114300" distR="114300" simplePos="0" relativeHeight="251659264" behindDoc="0" locked="0" layoutInCell="1" allowOverlap="1" wp14:anchorId="265F5EF6" wp14:editId="33CAC408">
              <wp:simplePos x="0" y="0"/>
              <wp:positionH relativeFrom="column">
                <wp:posOffset>-198120</wp:posOffset>
              </wp:positionH>
              <wp:positionV relativeFrom="paragraph">
                <wp:posOffset>-102870</wp:posOffset>
              </wp:positionV>
              <wp:extent cx="1762125" cy="828675"/>
              <wp:effectExtent l="190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7E3" w:rsidRDefault="000167E3">
                          <w:r w:rsidRPr="0008790D">
                            <w:rPr>
                              <w:noProof/>
                            </w:rPr>
                            <w:drawing>
                              <wp:inline distT="0" distB="0" distL="0" distR="0" wp14:anchorId="6A536468" wp14:editId="1C3FD561">
                                <wp:extent cx="1371600" cy="678180"/>
                                <wp:effectExtent l="0" t="0" r="0" b="7620"/>
                                <wp:docPr id="6" name="logo" descr="ILMSA">
                                  <a:hlinkClick xmlns:a="http://schemas.openxmlformats.org/drawingml/2006/main" r:id="rId1" tooltip="&quot;ILM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LMSA">
                                          <a:hlinkClick r:id="rId1" tooltip="&quot;ILMSA&quot;"/>
                                        </pic:cNvPr>
                                        <pic:cNvPicPr>
                                          <a:picLocks noChangeAspect="1" noChangeArrowheads="1"/>
                                        </pic:cNvPicPr>
                                      </pic:nvPicPr>
                                      <pic:blipFill>
                                        <a:blip r:embed="rId2"/>
                                        <a:srcRect/>
                                        <a:stretch>
                                          <a:fillRect/>
                                        </a:stretch>
                                      </pic:blipFill>
                                      <pic:spPr bwMode="auto">
                                        <a:xfrm>
                                          <a:off x="0" y="0"/>
                                          <a:ext cx="1373062" cy="6789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5EF6" id="Text Box 3" o:spid="_x0000_s1027" type="#_x0000_t202" style="position:absolute;left:0;text-align:left;margin-left:-15.6pt;margin-top:-8.1pt;width:1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EO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" stroked="f">
              <v:textbox>
                <w:txbxContent>
                  <w:p w:rsidR="000167E3" w:rsidRDefault="000167E3">
                    <w:r w:rsidRPr="0008790D">
                      <w:rPr>
                        <w:noProof/>
                      </w:rPr>
                      <w:drawing>
                        <wp:inline distT="0" distB="0" distL="0" distR="0" wp14:anchorId="6A536468" wp14:editId="1C3FD561">
                          <wp:extent cx="1371600" cy="678180"/>
                          <wp:effectExtent l="0" t="0" r="0" b="7620"/>
                          <wp:docPr id="6" name="logo" descr="ILMSA">
                            <a:hlinkClick xmlns:a="http://schemas.openxmlformats.org/drawingml/2006/main" r:id="rId1" tooltip="&quot;ILM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LMSA">
                                    <a:hlinkClick r:id="rId1" tooltip="&quot;ILMSA&quot;"/>
                                  </pic:cNvPr>
                                  <pic:cNvPicPr>
                                    <a:picLocks noChangeAspect="1" noChangeArrowheads="1"/>
                                  </pic:cNvPicPr>
                                </pic:nvPicPr>
                                <pic:blipFill>
                                  <a:blip r:embed="rId2"/>
                                  <a:srcRect/>
                                  <a:stretch>
                                    <a:fillRect/>
                                  </a:stretch>
                                </pic:blipFill>
                                <pic:spPr bwMode="auto">
                                  <a:xfrm>
                                    <a:off x="0" y="0"/>
                                    <a:ext cx="1373062" cy="678903"/>
                                  </a:xfrm>
                                  <a:prstGeom prst="rect">
                                    <a:avLst/>
                                  </a:prstGeom>
                                  <a:noFill/>
                                  <a:ln w="9525">
                                    <a:noFill/>
                                    <a:miter lim="800000"/>
                                    <a:headEnd/>
                                    <a:tailEnd/>
                                  </a:ln>
                                </pic:spPr>
                              </pic:pic>
                            </a:graphicData>
                          </a:graphic>
                        </wp:inline>
                      </w:drawing>
                    </w:r>
                  </w:p>
                </w:txbxContent>
              </v:textbox>
            </v:shape>
          </w:pict>
        </mc:Fallback>
      </mc:AlternateContent>
    </w:r>
    <w:r w:rsidR="004F686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64"/>
    <w:rsid w:val="000167E3"/>
    <w:rsid w:val="0002571D"/>
    <w:rsid w:val="000804EA"/>
    <w:rsid w:val="00080EA2"/>
    <w:rsid w:val="0008790D"/>
    <w:rsid w:val="000A04AC"/>
    <w:rsid w:val="000A64DB"/>
    <w:rsid w:val="000A72FB"/>
    <w:rsid w:val="000C0023"/>
    <w:rsid w:val="000C418A"/>
    <w:rsid w:val="000E00B4"/>
    <w:rsid w:val="000E1F2D"/>
    <w:rsid w:val="0016407F"/>
    <w:rsid w:val="00180D3B"/>
    <w:rsid w:val="001972E4"/>
    <w:rsid w:val="001B59DE"/>
    <w:rsid w:val="001F23D6"/>
    <w:rsid w:val="002318B5"/>
    <w:rsid w:val="00231EB0"/>
    <w:rsid w:val="0024162B"/>
    <w:rsid w:val="00285168"/>
    <w:rsid w:val="00320603"/>
    <w:rsid w:val="0036070C"/>
    <w:rsid w:val="003A23F6"/>
    <w:rsid w:val="003C5BE7"/>
    <w:rsid w:val="003D1B3C"/>
    <w:rsid w:val="003F2C8D"/>
    <w:rsid w:val="0040566E"/>
    <w:rsid w:val="00475D65"/>
    <w:rsid w:val="004854FF"/>
    <w:rsid w:val="004B7895"/>
    <w:rsid w:val="004F686B"/>
    <w:rsid w:val="004F7D6C"/>
    <w:rsid w:val="00502209"/>
    <w:rsid w:val="00520CF5"/>
    <w:rsid w:val="00544FE3"/>
    <w:rsid w:val="00547A87"/>
    <w:rsid w:val="00560D8D"/>
    <w:rsid w:val="00592199"/>
    <w:rsid w:val="005A1917"/>
    <w:rsid w:val="005E28AF"/>
    <w:rsid w:val="005F49BE"/>
    <w:rsid w:val="00600A26"/>
    <w:rsid w:val="006106E2"/>
    <w:rsid w:val="00631FE0"/>
    <w:rsid w:val="00651740"/>
    <w:rsid w:val="00670A44"/>
    <w:rsid w:val="006A0E34"/>
    <w:rsid w:val="00744572"/>
    <w:rsid w:val="00752F44"/>
    <w:rsid w:val="0079714E"/>
    <w:rsid w:val="007D3478"/>
    <w:rsid w:val="007E1644"/>
    <w:rsid w:val="007F4F65"/>
    <w:rsid w:val="008277A6"/>
    <w:rsid w:val="0083584C"/>
    <w:rsid w:val="00876646"/>
    <w:rsid w:val="00880754"/>
    <w:rsid w:val="008A0609"/>
    <w:rsid w:val="008D1869"/>
    <w:rsid w:val="008E662F"/>
    <w:rsid w:val="009213BF"/>
    <w:rsid w:val="00963389"/>
    <w:rsid w:val="0098495E"/>
    <w:rsid w:val="009870F0"/>
    <w:rsid w:val="00997F35"/>
    <w:rsid w:val="009A7E64"/>
    <w:rsid w:val="009F489A"/>
    <w:rsid w:val="00A0134D"/>
    <w:rsid w:val="00A04EBA"/>
    <w:rsid w:val="00A15A96"/>
    <w:rsid w:val="00A17C32"/>
    <w:rsid w:val="00A3110A"/>
    <w:rsid w:val="00A33A82"/>
    <w:rsid w:val="00A43A67"/>
    <w:rsid w:val="00A67920"/>
    <w:rsid w:val="00A72605"/>
    <w:rsid w:val="00A80A9B"/>
    <w:rsid w:val="00AA6180"/>
    <w:rsid w:val="00AB066B"/>
    <w:rsid w:val="00AE19CE"/>
    <w:rsid w:val="00AE2A60"/>
    <w:rsid w:val="00B25770"/>
    <w:rsid w:val="00B33C11"/>
    <w:rsid w:val="00B346CB"/>
    <w:rsid w:val="00B40258"/>
    <w:rsid w:val="00B66D61"/>
    <w:rsid w:val="00B737A5"/>
    <w:rsid w:val="00B77A10"/>
    <w:rsid w:val="00B93404"/>
    <w:rsid w:val="00B94FE1"/>
    <w:rsid w:val="00BA1C52"/>
    <w:rsid w:val="00BB71E0"/>
    <w:rsid w:val="00BC2AD7"/>
    <w:rsid w:val="00C12E8F"/>
    <w:rsid w:val="00C26C3A"/>
    <w:rsid w:val="00C26E48"/>
    <w:rsid w:val="00C56635"/>
    <w:rsid w:val="00C91DA7"/>
    <w:rsid w:val="00CB5331"/>
    <w:rsid w:val="00CC12AD"/>
    <w:rsid w:val="00CD472A"/>
    <w:rsid w:val="00D01DCE"/>
    <w:rsid w:val="00D07305"/>
    <w:rsid w:val="00D21465"/>
    <w:rsid w:val="00D907D3"/>
    <w:rsid w:val="00D91C72"/>
    <w:rsid w:val="00D947C6"/>
    <w:rsid w:val="00DD464C"/>
    <w:rsid w:val="00DE1A08"/>
    <w:rsid w:val="00DF1020"/>
    <w:rsid w:val="00E17A78"/>
    <w:rsid w:val="00E2676C"/>
    <w:rsid w:val="00E920FB"/>
    <w:rsid w:val="00EB2359"/>
    <w:rsid w:val="00ED3983"/>
    <w:rsid w:val="00EF14F8"/>
    <w:rsid w:val="00F015FD"/>
    <w:rsid w:val="00F1289D"/>
    <w:rsid w:val="00F128F3"/>
    <w:rsid w:val="00F24E6F"/>
    <w:rsid w:val="00F43565"/>
    <w:rsid w:val="00F81AB0"/>
    <w:rsid w:val="00F929FB"/>
    <w:rsid w:val="00FA3581"/>
    <w:rsid w:val="00FB4A0D"/>
    <w:rsid w:val="00FC2415"/>
    <w:rsid w:val="00FD2535"/>
    <w:rsid w:val="00FD4927"/>
    <w:rsid w:val="00FD65DE"/>
    <w:rsid w:val="00FF5B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EBF65"/>
  <w15:docId w15:val="{8548EE00-51FE-49C5-B3AB-0F4BE919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67920"/>
    <w:rPr>
      <w:rFonts w:asciiTheme="majorHAnsi" w:eastAsiaTheme="majorEastAsia" w:hAnsiTheme="majorHAnsi" w:cstheme="majorBidi"/>
      <w:bCs/>
      <w:snapToGrid w:val="0"/>
      <w:sz w:val="20"/>
      <w:szCs w:val="20"/>
    </w:rPr>
  </w:style>
  <w:style w:type="character" w:styleId="Hyperlink">
    <w:name w:val="Hyperlink"/>
    <w:basedOn w:val="DefaultParagraphFont"/>
    <w:uiPriority w:val="99"/>
    <w:unhideWhenUsed/>
    <w:rsid w:val="00547A87"/>
    <w:rPr>
      <w:color w:val="0000FF" w:themeColor="hyperlink"/>
      <w:u w:val="single"/>
    </w:rPr>
  </w:style>
  <w:style w:type="table" w:styleId="TableGrid">
    <w:name w:val="Table Grid"/>
    <w:basedOn w:val="TableNormal"/>
    <w:uiPriority w:val="59"/>
    <w:rsid w:val="0054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A96"/>
    <w:pPr>
      <w:tabs>
        <w:tab w:val="center" w:pos="4680"/>
        <w:tab w:val="right" w:pos="9360"/>
      </w:tabs>
    </w:pPr>
  </w:style>
  <w:style w:type="character" w:customStyle="1" w:styleId="HeaderChar">
    <w:name w:val="Header Char"/>
    <w:basedOn w:val="DefaultParagraphFont"/>
    <w:link w:val="Header"/>
    <w:uiPriority w:val="99"/>
    <w:rsid w:val="00A15A96"/>
  </w:style>
  <w:style w:type="paragraph" w:styleId="Footer">
    <w:name w:val="footer"/>
    <w:basedOn w:val="Normal"/>
    <w:link w:val="FooterChar"/>
    <w:uiPriority w:val="99"/>
    <w:unhideWhenUsed/>
    <w:rsid w:val="00A15A96"/>
    <w:pPr>
      <w:tabs>
        <w:tab w:val="center" w:pos="4680"/>
        <w:tab w:val="right" w:pos="9360"/>
      </w:tabs>
    </w:pPr>
  </w:style>
  <w:style w:type="character" w:customStyle="1" w:styleId="FooterChar">
    <w:name w:val="Footer Char"/>
    <w:basedOn w:val="DefaultParagraphFont"/>
    <w:link w:val="Footer"/>
    <w:uiPriority w:val="99"/>
    <w:rsid w:val="00A15A96"/>
  </w:style>
  <w:style w:type="paragraph" w:styleId="BalloonText">
    <w:name w:val="Balloon Text"/>
    <w:basedOn w:val="Normal"/>
    <w:link w:val="BalloonTextChar"/>
    <w:uiPriority w:val="99"/>
    <w:semiHidden/>
    <w:unhideWhenUsed/>
    <w:rsid w:val="00A15A96"/>
    <w:rPr>
      <w:rFonts w:ascii="Tahoma" w:hAnsi="Tahoma" w:cs="Tahoma"/>
      <w:sz w:val="16"/>
      <w:szCs w:val="16"/>
    </w:rPr>
  </w:style>
  <w:style w:type="character" w:customStyle="1" w:styleId="BalloonTextChar">
    <w:name w:val="Balloon Text Char"/>
    <w:basedOn w:val="DefaultParagraphFont"/>
    <w:link w:val="BalloonText"/>
    <w:uiPriority w:val="99"/>
    <w:semiHidden/>
    <w:rsid w:val="00A15A96"/>
    <w:rPr>
      <w:rFonts w:ascii="Tahoma" w:hAnsi="Tahoma" w:cs="Tahoma"/>
      <w:sz w:val="16"/>
      <w:szCs w:val="16"/>
    </w:rPr>
  </w:style>
  <w:style w:type="character" w:styleId="FollowedHyperlink">
    <w:name w:val="FollowedHyperlink"/>
    <w:basedOn w:val="DefaultParagraphFont"/>
    <w:uiPriority w:val="99"/>
    <w:semiHidden/>
    <w:unhideWhenUsed/>
    <w:rsid w:val="00F128F3"/>
    <w:rPr>
      <w:color w:val="800080" w:themeColor="followedHyperlink"/>
      <w:u w:val="single"/>
    </w:rPr>
  </w:style>
  <w:style w:type="character" w:styleId="UnresolvedMention">
    <w:name w:val="Unresolved Mention"/>
    <w:basedOn w:val="DefaultParagraphFont"/>
    <w:uiPriority w:val="99"/>
    <w:semiHidden/>
    <w:unhideWhenUsed/>
    <w:rsid w:val="00FB4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6142">
      <w:bodyDiv w:val="1"/>
      <w:marLeft w:val="0"/>
      <w:marRight w:val="0"/>
      <w:marTop w:val="0"/>
      <w:marBottom w:val="0"/>
      <w:divBdr>
        <w:top w:val="none" w:sz="0" w:space="0" w:color="auto"/>
        <w:left w:val="none" w:sz="0" w:space="0" w:color="auto"/>
        <w:bottom w:val="none" w:sz="0" w:space="0" w:color="auto"/>
        <w:right w:val="none" w:sz="0" w:space="0" w:color="auto"/>
      </w:divBdr>
    </w:div>
    <w:div w:id="1007294019">
      <w:bodyDiv w:val="1"/>
      <w:marLeft w:val="0"/>
      <w:marRight w:val="0"/>
      <w:marTop w:val="0"/>
      <w:marBottom w:val="0"/>
      <w:divBdr>
        <w:top w:val="none" w:sz="0" w:space="0" w:color="auto"/>
        <w:left w:val="none" w:sz="0" w:space="0" w:color="auto"/>
        <w:bottom w:val="none" w:sz="0" w:space="0" w:color="auto"/>
        <w:right w:val="none" w:sz="0" w:space="0" w:color="auto"/>
      </w:divBdr>
      <w:divsChild>
        <w:div w:id="1150054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54675030">
              <w:marLeft w:val="0"/>
              <w:marRight w:val="0"/>
              <w:marTop w:val="0"/>
              <w:marBottom w:val="0"/>
              <w:divBdr>
                <w:top w:val="none" w:sz="0" w:space="0" w:color="auto"/>
                <w:left w:val="none" w:sz="0" w:space="0" w:color="auto"/>
                <w:bottom w:val="none" w:sz="0" w:space="0" w:color="auto"/>
                <w:right w:val="none" w:sz="0" w:space="0" w:color="auto"/>
              </w:divBdr>
              <w:divsChild>
                <w:div w:id="295065820">
                  <w:marLeft w:val="0"/>
                  <w:marRight w:val="0"/>
                  <w:marTop w:val="0"/>
                  <w:marBottom w:val="0"/>
                  <w:divBdr>
                    <w:top w:val="none" w:sz="0" w:space="0" w:color="auto"/>
                    <w:left w:val="none" w:sz="0" w:space="0" w:color="auto"/>
                    <w:bottom w:val="none" w:sz="0" w:space="0" w:color="auto"/>
                    <w:right w:val="none" w:sz="0" w:space="0" w:color="auto"/>
                  </w:divBdr>
                  <w:divsChild>
                    <w:div w:id="1617177276">
                      <w:marLeft w:val="0"/>
                      <w:marRight w:val="0"/>
                      <w:marTop w:val="0"/>
                      <w:marBottom w:val="0"/>
                      <w:divBdr>
                        <w:top w:val="none" w:sz="0" w:space="0" w:color="auto"/>
                        <w:left w:val="none" w:sz="0" w:space="0" w:color="auto"/>
                        <w:bottom w:val="none" w:sz="0" w:space="0" w:color="auto"/>
                        <w:right w:val="none" w:sz="0" w:space="0" w:color="auto"/>
                      </w:divBdr>
                      <w:divsChild>
                        <w:div w:id="206264869">
                          <w:marLeft w:val="0"/>
                          <w:marRight w:val="0"/>
                          <w:marTop w:val="0"/>
                          <w:marBottom w:val="0"/>
                          <w:divBdr>
                            <w:top w:val="none" w:sz="0" w:space="0" w:color="auto"/>
                            <w:left w:val="none" w:sz="0" w:space="0" w:color="auto"/>
                            <w:bottom w:val="none" w:sz="0" w:space="0" w:color="auto"/>
                            <w:right w:val="none" w:sz="0" w:space="0" w:color="auto"/>
                          </w:divBdr>
                          <w:divsChild>
                            <w:div w:id="1168786680">
                              <w:marLeft w:val="0"/>
                              <w:marRight w:val="0"/>
                              <w:marTop w:val="0"/>
                              <w:marBottom w:val="0"/>
                              <w:divBdr>
                                <w:top w:val="none" w:sz="0" w:space="0" w:color="auto"/>
                                <w:left w:val="none" w:sz="0" w:space="0" w:color="auto"/>
                                <w:bottom w:val="none" w:sz="0" w:space="0" w:color="auto"/>
                                <w:right w:val="none" w:sz="0" w:space="0" w:color="auto"/>
                              </w:divBdr>
                              <w:divsChild>
                                <w:div w:id="1215000859">
                                  <w:marLeft w:val="0"/>
                                  <w:marRight w:val="0"/>
                                  <w:marTop w:val="0"/>
                                  <w:marBottom w:val="0"/>
                                  <w:divBdr>
                                    <w:top w:val="none" w:sz="0" w:space="0" w:color="auto"/>
                                    <w:left w:val="none" w:sz="0" w:space="0" w:color="auto"/>
                                    <w:bottom w:val="none" w:sz="0" w:space="0" w:color="auto"/>
                                    <w:right w:val="none" w:sz="0" w:space="0" w:color="auto"/>
                                  </w:divBdr>
                                  <w:divsChild>
                                    <w:div w:id="1122532186">
                                      <w:marLeft w:val="0"/>
                                      <w:marRight w:val="0"/>
                                      <w:marTop w:val="0"/>
                                      <w:marBottom w:val="0"/>
                                      <w:divBdr>
                                        <w:top w:val="none" w:sz="0" w:space="0" w:color="auto"/>
                                        <w:left w:val="none" w:sz="0" w:space="0" w:color="auto"/>
                                        <w:bottom w:val="none" w:sz="0" w:space="0" w:color="auto"/>
                                        <w:right w:val="none" w:sz="0" w:space="0" w:color="auto"/>
                                      </w:divBdr>
                                      <w:divsChild>
                                        <w:div w:id="548079318">
                                          <w:marLeft w:val="0"/>
                                          <w:marRight w:val="0"/>
                                          <w:marTop w:val="0"/>
                                          <w:marBottom w:val="0"/>
                                          <w:divBdr>
                                            <w:top w:val="none" w:sz="0" w:space="0" w:color="auto"/>
                                            <w:left w:val="none" w:sz="0" w:space="0" w:color="auto"/>
                                            <w:bottom w:val="none" w:sz="0" w:space="0" w:color="auto"/>
                                            <w:right w:val="none" w:sz="0" w:space="0" w:color="auto"/>
                                          </w:divBdr>
                                          <w:divsChild>
                                            <w:div w:id="680281751">
                                              <w:marLeft w:val="0"/>
                                              <w:marRight w:val="0"/>
                                              <w:marTop w:val="0"/>
                                              <w:marBottom w:val="0"/>
                                              <w:divBdr>
                                                <w:top w:val="none" w:sz="0" w:space="0" w:color="auto"/>
                                                <w:left w:val="none" w:sz="0" w:space="0" w:color="auto"/>
                                                <w:bottom w:val="none" w:sz="0" w:space="0" w:color="auto"/>
                                                <w:right w:val="none" w:sz="0" w:space="0" w:color="auto"/>
                                              </w:divBdr>
                                              <w:divsChild>
                                                <w:div w:id="19060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org/reg/register.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lubassistant.com/club/meet_information.cfm?c=2297&amp;smid=109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ilm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8643-B711-4FCF-AD95-34700397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0VY9</dc:creator>
  <cp:lastModifiedBy>Tina Johnson</cp:lastModifiedBy>
  <cp:revision>2</cp:revision>
  <cp:lastPrinted>2014-05-27T18:16:00Z</cp:lastPrinted>
  <dcterms:created xsi:type="dcterms:W3CDTF">2018-11-27T18:02:00Z</dcterms:created>
  <dcterms:modified xsi:type="dcterms:W3CDTF">2018-11-27T18:02:00Z</dcterms:modified>
</cp:coreProperties>
</file>