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A1" w:rsidRDefault="00EC25A3" w:rsidP="00040677">
      <w:pPr>
        <w:pStyle w:val="Title"/>
        <w:jc w:val="righ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34" type="#_x0000_t202" style="position:absolute;left:0;text-align:left;margin-left:-13.95pt;margin-top:-55.5pt;width:184.2pt;height:129.75pt;z-index:251657216" filled="f" stroked="f">
            <v:textbox style="mso-next-textbox:#_x0000_s1034">
              <w:txbxContent>
                <w:p w:rsidR="00EC6BC8" w:rsidRPr="00040677" w:rsidRDefault="00EC6BC8" w:rsidP="00040677">
                  <w:r>
                    <w:rPr>
                      <w:noProof/>
                    </w:rPr>
                    <w:drawing>
                      <wp:inline distT="0" distB="0" distL="0" distR="0">
                        <wp:extent cx="1693545" cy="1556385"/>
                        <wp:effectExtent l="19050" t="0" r="1905" b="0"/>
                        <wp:docPr id="4" name="Picture 3" descr="Swim Devi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 Devils Logo.jpg"/>
                                <pic:cNvPicPr/>
                              </pic:nvPicPr>
                              <pic:blipFill>
                                <a:blip r:embed="rId7"/>
                                <a:stretch>
                                  <a:fillRect/>
                                </a:stretch>
                              </pic:blipFill>
                              <pic:spPr>
                                <a:xfrm>
                                  <a:off x="0" y="0"/>
                                  <a:ext cx="1693545" cy="1556385"/>
                                </a:xfrm>
                                <a:prstGeom prst="rect">
                                  <a:avLst/>
                                </a:prstGeom>
                              </pic:spPr>
                            </pic:pic>
                          </a:graphicData>
                        </a:graphic>
                      </wp:inline>
                    </w:drawing>
                  </w:r>
                </w:p>
              </w:txbxContent>
            </v:textbox>
          </v:shape>
        </w:pict>
      </w:r>
      <w:r w:rsidR="00EC6BC8">
        <w:rPr>
          <w:rFonts w:ascii="Arial" w:hAnsi="Arial" w:cs="Arial"/>
        </w:rPr>
        <w:t xml:space="preserve"> </w:t>
      </w:r>
      <w:r w:rsidR="005C5C6D">
        <w:rPr>
          <w:rFonts w:ascii="Arial" w:hAnsi="Arial" w:cs="Arial"/>
        </w:rPr>
        <w:t>20</w:t>
      </w:r>
      <w:r w:rsidR="00815B67">
        <w:rPr>
          <w:rFonts w:ascii="Arial" w:hAnsi="Arial" w:cs="Arial"/>
        </w:rPr>
        <w:t>14</w:t>
      </w:r>
      <w:r w:rsidR="005C5C6D">
        <w:rPr>
          <w:rFonts w:ascii="Arial" w:hAnsi="Arial" w:cs="Arial"/>
        </w:rPr>
        <w:t xml:space="preserve"> </w:t>
      </w:r>
      <w:r w:rsidR="00040677">
        <w:rPr>
          <w:rFonts w:ascii="Arial" w:hAnsi="Arial" w:cs="Arial"/>
        </w:rPr>
        <w:t>Swim Devil Masters Heat-</w:t>
      </w:r>
      <w:proofErr w:type="spellStart"/>
      <w:r w:rsidR="00040677">
        <w:rPr>
          <w:rFonts w:ascii="Arial" w:hAnsi="Arial" w:cs="Arial"/>
        </w:rPr>
        <w:t>Stroker</w:t>
      </w:r>
      <w:proofErr w:type="spellEnd"/>
    </w:p>
    <w:p w:rsidR="004962A1" w:rsidRDefault="005C5C6D" w:rsidP="00040677">
      <w:pPr>
        <w:pStyle w:val="Subtitle"/>
        <w:jc w:val="right"/>
        <w:rPr>
          <w:rFonts w:ascii="Arial" w:hAnsi="Arial" w:cs="Arial"/>
        </w:rPr>
      </w:pPr>
      <w:r>
        <w:rPr>
          <w:rFonts w:ascii="Arial" w:hAnsi="Arial" w:cs="Arial"/>
        </w:rPr>
        <w:t>Long Course Meters</w:t>
      </w:r>
      <w:r w:rsidR="00040677">
        <w:rPr>
          <w:rFonts w:ascii="Arial" w:hAnsi="Arial" w:cs="Arial"/>
        </w:rPr>
        <w:t xml:space="preserve"> Swim Meet</w:t>
      </w:r>
    </w:p>
    <w:p w:rsidR="004962A1" w:rsidRDefault="00DE512F" w:rsidP="00040677">
      <w:pPr>
        <w:jc w:val="right"/>
        <w:rPr>
          <w:rFonts w:ascii="Arial" w:hAnsi="Arial" w:cs="Arial"/>
          <w:b/>
          <w:sz w:val="28"/>
        </w:rPr>
      </w:pPr>
      <w:r>
        <w:rPr>
          <w:rFonts w:ascii="Arial" w:hAnsi="Arial" w:cs="Arial"/>
          <w:b/>
          <w:sz w:val="28"/>
        </w:rPr>
        <w:t>July</w:t>
      </w:r>
      <w:r w:rsidR="00EC6BC8">
        <w:rPr>
          <w:rFonts w:ascii="Arial" w:hAnsi="Arial" w:cs="Arial"/>
          <w:b/>
          <w:sz w:val="28"/>
        </w:rPr>
        <w:t xml:space="preserve"> 12 -</w:t>
      </w:r>
      <w:r>
        <w:rPr>
          <w:rFonts w:ascii="Arial" w:hAnsi="Arial" w:cs="Arial"/>
          <w:b/>
          <w:sz w:val="28"/>
        </w:rPr>
        <w:t xml:space="preserve"> 13</w:t>
      </w:r>
      <w:r w:rsidR="005C5C6D">
        <w:rPr>
          <w:rFonts w:ascii="Arial" w:hAnsi="Arial" w:cs="Arial"/>
          <w:b/>
          <w:sz w:val="28"/>
        </w:rPr>
        <w:t>, 20</w:t>
      </w:r>
      <w:r>
        <w:rPr>
          <w:rFonts w:ascii="Arial" w:hAnsi="Arial" w:cs="Arial"/>
          <w:b/>
          <w:sz w:val="28"/>
        </w:rPr>
        <w:t>14</w:t>
      </w:r>
    </w:p>
    <w:p w:rsidR="004962A1" w:rsidRDefault="004962A1">
      <w:pPr>
        <w:jc w:val="center"/>
        <w:rPr>
          <w:rFonts w:ascii="Arial" w:hAnsi="Arial" w:cs="Arial"/>
          <w:b/>
          <w:sz w:val="28"/>
        </w:rPr>
      </w:pPr>
    </w:p>
    <w:p w:rsidR="004962A1" w:rsidRDefault="004962A1">
      <w:pPr>
        <w:tabs>
          <w:tab w:val="left" w:pos="1620"/>
          <w:tab w:val="left" w:pos="1710"/>
        </w:tabs>
        <w:jc w:val="both"/>
        <w:rPr>
          <w:rFonts w:ascii="Arial" w:hAnsi="Arial" w:cs="Arial"/>
          <w:i/>
          <w:sz w:val="24"/>
        </w:rPr>
      </w:pPr>
    </w:p>
    <w:p w:rsidR="009247D4" w:rsidRPr="00EA39BE" w:rsidRDefault="009247D4" w:rsidP="009247D4">
      <w:pPr>
        <w:tabs>
          <w:tab w:val="left" w:pos="1620"/>
          <w:tab w:val="left" w:pos="1710"/>
        </w:tabs>
        <w:jc w:val="both"/>
        <w:rPr>
          <w:rFonts w:ascii="Stylus BT" w:hAnsi="Stylus BT"/>
          <w:sz w:val="22"/>
          <w:szCs w:val="22"/>
        </w:rPr>
      </w:pPr>
      <w:r w:rsidRPr="00EA39BE">
        <w:rPr>
          <w:rFonts w:ascii="Stylus BT" w:hAnsi="Stylus BT"/>
          <w:i/>
          <w:sz w:val="22"/>
          <w:szCs w:val="22"/>
        </w:rPr>
        <w:t>Meet Director:</w:t>
      </w:r>
      <w:r w:rsidRPr="00EA39BE">
        <w:rPr>
          <w:rFonts w:ascii="Stylus BT" w:hAnsi="Stylus BT"/>
          <w:i/>
          <w:sz w:val="22"/>
          <w:szCs w:val="22"/>
        </w:rPr>
        <w:tab/>
      </w:r>
      <w:r w:rsidRPr="00EA39BE">
        <w:rPr>
          <w:rFonts w:ascii="Stylus BT" w:hAnsi="Stylus BT"/>
          <w:sz w:val="22"/>
          <w:szCs w:val="22"/>
        </w:rPr>
        <w:t xml:space="preserve">Katy James, </w:t>
      </w:r>
      <w:hyperlink r:id="rId8" w:history="1">
        <w:r w:rsidRPr="00EA39BE">
          <w:rPr>
            <w:rStyle w:val="Hyperlink"/>
            <w:rFonts w:ascii="Stylus BT" w:hAnsi="Stylus BT"/>
            <w:sz w:val="22"/>
            <w:szCs w:val="22"/>
          </w:rPr>
          <w:t>katyjamesswims@hotmail.com</w:t>
        </w:r>
      </w:hyperlink>
      <w:r w:rsidRPr="00EA39BE">
        <w:rPr>
          <w:rFonts w:ascii="Stylus BT" w:hAnsi="Stylus BT"/>
          <w:sz w:val="22"/>
          <w:szCs w:val="22"/>
        </w:rPr>
        <w:t>, 480-897-6411</w:t>
      </w:r>
    </w:p>
    <w:p w:rsidR="009247D4" w:rsidRPr="00EA39BE" w:rsidRDefault="009247D4" w:rsidP="009247D4">
      <w:pPr>
        <w:jc w:val="both"/>
        <w:rPr>
          <w:rFonts w:ascii="Stylus BT" w:hAnsi="Stylus BT"/>
          <w:sz w:val="22"/>
          <w:szCs w:val="22"/>
        </w:rPr>
      </w:pPr>
      <w:r w:rsidRPr="00EA39BE">
        <w:rPr>
          <w:rFonts w:ascii="Stylus BT" w:hAnsi="Stylus BT"/>
          <w:sz w:val="22"/>
          <w:szCs w:val="22"/>
        </w:rPr>
        <w:tab/>
      </w:r>
      <w:r w:rsidRPr="00EA39BE">
        <w:rPr>
          <w:rFonts w:ascii="Stylus BT" w:hAnsi="Stylus BT"/>
          <w:sz w:val="22"/>
          <w:szCs w:val="22"/>
        </w:rPr>
        <w:tab/>
      </w:r>
    </w:p>
    <w:p w:rsidR="009247D4" w:rsidRPr="00EA39BE" w:rsidRDefault="009247D4" w:rsidP="009247D4">
      <w:pPr>
        <w:ind w:left="1620" w:hanging="1620"/>
        <w:jc w:val="both"/>
        <w:rPr>
          <w:rFonts w:ascii="Stylus BT" w:hAnsi="Stylus BT"/>
          <w:sz w:val="22"/>
          <w:szCs w:val="22"/>
        </w:rPr>
      </w:pPr>
      <w:r w:rsidRPr="00EA39BE">
        <w:rPr>
          <w:rFonts w:ascii="Stylus BT" w:hAnsi="Stylus BT"/>
          <w:i/>
          <w:sz w:val="22"/>
          <w:szCs w:val="22"/>
        </w:rPr>
        <w:t>Sanction:</w:t>
      </w:r>
      <w:r w:rsidRPr="00EA39BE">
        <w:rPr>
          <w:rFonts w:ascii="Stylus BT" w:hAnsi="Stylus BT"/>
          <w:sz w:val="22"/>
          <w:szCs w:val="22"/>
        </w:rPr>
        <w:tab/>
        <w:t xml:space="preserve">Held under the sanction of U.S. Masters Swimming and the </w:t>
      </w:r>
      <w:r>
        <w:rPr>
          <w:rFonts w:ascii="Stylus BT" w:hAnsi="Stylus BT"/>
          <w:sz w:val="22"/>
          <w:szCs w:val="22"/>
        </w:rPr>
        <w:t xml:space="preserve">Arizona Local </w:t>
      </w:r>
      <w:r w:rsidRPr="00EA39BE">
        <w:rPr>
          <w:rFonts w:ascii="Stylus BT" w:hAnsi="Stylus BT"/>
          <w:sz w:val="22"/>
          <w:szCs w:val="22"/>
        </w:rPr>
        <w:t>Masters Swim Committee</w:t>
      </w:r>
      <w:r>
        <w:rPr>
          <w:rFonts w:ascii="Stylus BT" w:hAnsi="Stylus BT"/>
          <w:sz w:val="22"/>
          <w:szCs w:val="22"/>
        </w:rPr>
        <w:t xml:space="preserve"> (AZLMSC)</w:t>
      </w:r>
      <w:r w:rsidRPr="00EA39BE">
        <w:rPr>
          <w:rFonts w:ascii="Stylus BT" w:hAnsi="Stylus BT"/>
          <w:sz w:val="22"/>
          <w:szCs w:val="22"/>
        </w:rPr>
        <w:t>, sanction #</w:t>
      </w:r>
      <w:r>
        <w:rPr>
          <w:rFonts w:ascii="Stylus BT" w:hAnsi="Stylus BT"/>
          <w:sz w:val="22"/>
          <w:szCs w:val="22"/>
        </w:rPr>
        <w:t>484-S00?</w:t>
      </w:r>
    </w:p>
    <w:p w:rsidR="004962A1" w:rsidRDefault="004962A1">
      <w:pPr>
        <w:jc w:val="both"/>
        <w:rPr>
          <w:rFonts w:ascii="Arial" w:hAnsi="Arial" w:cs="Arial"/>
          <w:sz w:val="24"/>
        </w:rPr>
      </w:pPr>
    </w:p>
    <w:p w:rsidR="004962A1" w:rsidRPr="009247D4" w:rsidRDefault="005C5C6D">
      <w:pPr>
        <w:pStyle w:val="BodyTextIndent"/>
        <w:ind w:left="1620" w:hanging="1620"/>
        <w:jc w:val="both"/>
        <w:rPr>
          <w:rFonts w:ascii="Stylus BT" w:hAnsi="Stylus BT" w:cs="Arial"/>
          <w:sz w:val="22"/>
          <w:szCs w:val="22"/>
        </w:rPr>
      </w:pPr>
      <w:r w:rsidRPr="009247D4">
        <w:rPr>
          <w:rFonts w:ascii="Stylus BT" w:hAnsi="Stylus BT" w:cs="Arial"/>
          <w:i/>
          <w:sz w:val="22"/>
          <w:szCs w:val="22"/>
        </w:rPr>
        <w:t>Facility:</w:t>
      </w:r>
      <w:r w:rsidRPr="009247D4">
        <w:rPr>
          <w:rFonts w:ascii="Stylus BT" w:hAnsi="Stylus BT" w:cs="Arial"/>
          <w:sz w:val="22"/>
          <w:szCs w:val="22"/>
        </w:rPr>
        <w:tab/>
        <w:t xml:space="preserve">Competition will be held at </w:t>
      </w:r>
      <w:r w:rsidR="009247D4" w:rsidRPr="009247D4">
        <w:rPr>
          <w:rFonts w:ascii="Stylus BT" w:hAnsi="Stylus BT" w:cs="Arial"/>
          <w:sz w:val="22"/>
          <w:szCs w:val="22"/>
        </w:rPr>
        <w:t>Cactus</w:t>
      </w:r>
      <w:r w:rsidRPr="009247D4">
        <w:rPr>
          <w:rFonts w:ascii="Stylus BT" w:hAnsi="Stylus BT" w:cs="Arial"/>
          <w:sz w:val="22"/>
          <w:szCs w:val="22"/>
        </w:rPr>
        <w:t xml:space="preserve"> Aquatic Center at </w:t>
      </w:r>
      <w:r w:rsidR="009247D4" w:rsidRPr="009247D4">
        <w:rPr>
          <w:rFonts w:ascii="Stylus BT" w:hAnsi="Stylus BT" w:cs="Arial"/>
          <w:sz w:val="22"/>
          <w:szCs w:val="22"/>
        </w:rPr>
        <w:t>the northeast corner of Scottsdale Road and Cactus Road in Scottsdale, AZ</w:t>
      </w:r>
      <w:r w:rsidRPr="009247D4">
        <w:rPr>
          <w:rFonts w:ascii="Stylus BT" w:hAnsi="Stylus BT" w:cs="Arial"/>
          <w:sz w:val="22"/>
          <w:szCs w:val="22"/>
        </w:rPr>
        <w:t xml:space="preserve">.  The facility is an outdoor 50 meter, 8 lane pool operated at 80 F with non-turbulent lane lines and electronic timing.  There will be a 25 yard </w:t>
      </w:r>
      <w:r w:rsidR="009247D4" w:rsidRPr="009247D4">
        <w:rPr>
          <w:rFonts w:ascii="Stylus BT" w:hAnsi="Stylus BT" w:cs="Arial"/>
          <w:sz w:val="22"/>
          <w:szCs w:val="22"/>
        </w:rPr>
        <w:t>course</w:t>
      </w:r>
      <w:r w:rsidRPr="009247D4">
        <w:rPr>
          <w:rFonts w:ascii="Stylus BT" w:hAnsi="Stylus BT" w:cs="Arial"/>
          <w:sz w:val="22"/>
          <w:szCs w:val="22"/>
        </w:rPr>
        <w:t xml:space="preserve"> available for warm-up and loosen-down during the actual meet.  </w:t>
      </w:r>
    </w:p>
    <w:p w:rsidR="004962A1" w:rsidRPr="009247D4" w:rsidRDefault="004962A1">
      <w:pPr>
        <w:pStyle w:val="BodyTextIndent"/>
        <w:ind w:left="1620" w:hanging="1620"/>
        <w:jc w:val="both"/>
        <w:rPr>
          <w:rFonts w:ascii="Stylus BT" w:hAnsi="Stylus BT" w:cs="Arial"/>
          <w:i/>
          <w:sz w:val="22"/>
          <w:szCs w:val="22"/>
        </w:rPr>
      </w:pPr>
    </w:p>
    <w:p w:rsidR="004962A1" w:rsidRPr="009247D4" w:rsidRDefault="005C5C6D">
      <w:pPr>
        <w:pStyle w:val="BodyTextIndent"/>
        <w:ind w:left="1620" w:hanging="1620"/>
        <w:jc w:val="both"/>
        <w:rPr>
          <w:rFonts w:ascii="Stylus BT" w:hAnsi="Stylus BT" w:cs="Arial"/>
          <w:iCs/>
          <w:sz w:val="22"/>
          <w:szCs w:val="22"/>
        </w:rPr>
      </w:pPr>
      <w:r w:rsidRPr="009247D4">
        <w:rPr>
          <w:rFonts w:ascii="Stylus BT" w:hAnsi="Stylus BT" w:cs="Arial"/>
          <w:i/>
          <w:sz w:val="22"/>
          <w:szCs w:val="22"/>
        </w:rPr>
        <w:t>Parking:</w:t>
      </w:r>
      <w:r w:rsidRPr="009247D4">
        <w:rPr>
          <w:rFonts w:ascii="Stylus BT" w:hAnsi="Stylus BT" w:cs="Arial"/>
          <w:i/>
          <w:sz w:val="22"/>
          <w:szCs w:val="22"/>
        </w:rPr>
        <w:tab/>
      </w:r>
      <w:r w:rsidR="009247D4" w:rsidRPr="009247D4">
        <w:rPr>
          <w:rFonts w:ascii="Stylus BT" w:hAnsi="Stylus BT" w:cs="Arial"/>
          <w:iCs/>
          <w:sz w:val="22"/>
          <w:szCs w:val="22"/>
        </w:rPr>
        <w:t>Parking is available adjacent to the facility in Cactus Park.</w:t>
      </w:r>
    </w:p>
    <w:p w:rsidR="004962A1" w:rsidRDefault="004962A1">
      <w:pPr>
        <w:jc w:val="both"/>
        <w:rPr>
          <w:rFonts w:ascii="Arial" w:hAnsi="Arial" w:cs="Arial"/>
          <w:sz w:val="24"/>
        </w:rPr>
      </w:pPr>
    </w:p>
    <w:p w:rsidR="009247D4" w:rsidRPr="00EA39BE" w:rsidRDefault="009247D4" w:rsidP="009247D4">
      <w:pPr>
        <w:pStyle w:val="BodyTextIndent"/>
        <w:rPr>
          <w:rFonts w:ascii="Stylus BT" w:hAnsi="Stylus BT"/>
          <w:sz w:val="22"/>
          <w:szCs w:val="22"/>
        </w:rPr>
      </w:pPr>
    </w:p>
    <w:p w:rsidR="009247D4" w:rsidRPr="00EA39BE" w:rsidRDefault="009247D4" w:rsidP="009247D4">
      <w:pPr>
        <w:pStyle w:val="BodyTextIndent"/>
        <w:tabs>
          <w:tab w:val="left" w:pos="1620"/>
        </w:tabs>
        <w:ind w:left="1620" w:hanging="1620"/>
        <w:jc w:val="both"/>
        <w:rPr>
          <w:rFonts w:ascii="Stylus BT" w:hAnsi="Stylus BT"/>
          <w:sz w:val="22"/>
          <w:szCs w:val="22"/>
        </w:rPr>
      </w:pPr>
      <w:r w:rsidRPr="00EA39BE">
        <w:rPr>
          <w:rFonts w:ascii="Stylus BT" w:hAnsi="Stylus BT"/>
          <w:i/>
          <w:sz w:val="22"/>
          <w:szCs w:val="22"/>
        </w:rPr>
        <w:t>Rules:</w:t>
      </w:r>
      <w:r>
        <w:rPr>
          <w:rFonts w:ascii="Stylus BT" w:hAnsi="Stylus BT"/>
          <w:sz w:val="22"/>
          <w:szCs w:val="22"/>
        </w:rPr>
        <w:tab/>
        <w:t>2014</w:t>
      </w:r>
      <w:r w:rsidRPr="00EA39BE">
        <w:rPr>
          <w:rFonts w:ascii="Stylus BT" w:hAnsi="Stylus BT"/>
          <w:sz w:val="22"/>
          <w:szCs w:val="22"/>
        </w:rPr>
        <w:t xml:space="preserve"> USMS rules apply. All events are timed finals.  There is a limit of</w:t>
      </w:r>
      <w:r>
        <w:rPr>
          <w:rFonts w:ascii="Stylus BT" w:hAnsi="Stylus BT"/>
          <w:sz w:val="22"/>
          <w:szCs w:val="22"/>
        </w:rPr>
        <w:t xml:space="preserve"> four (4</w:t>
      </w:r>
      <w:r w:rsidR="00040677">
        <w:rPr>
          <w:rFonts w:ascii="Stylus BT" w:hAnsi="Stylus BT"/>
          <w:sz w:val="22"/>
          <w:szCs w:val="22"/>
        </w:rPr>
        <w:t>) individual events</w:t>
      </w:r>
      <w:r w:rsidR="00F8382B">
        <w:rPr>
          <w:rFonts w:ascii="Stylus BT" w:hAnsi="Stylus BT"/>
          <w:sz w:val="22"/>
          <w:szCs w:val="22"/>
        </w:rPr>
        <w:t xml:space="preserve"> per day</w:t>
      </w:r>
      <w:r w:rsidR="00040677">
        <w:rPr>
          <w:rFonts w:ascii="Stylus BT" w:hAnsi="Stylus BT"/>
          <w:sz w:val="22"/>
          <w:szCs w:val="22"/>
        </w:rPr>
        <w:t xml:space="preserve">. </w:t>
      </w:r>
      <w:r w:rsidRPr="00EA39BE">
        <w:rPr>
          <w:rFonts w:ascii="Stylus BT" w:hAnsi="Stylus BT"/>
          <w:sz w:val="22"/>
          <w:szCs w:val="22"/>
        </w:rPr>
        <w:t xml:space="preserve">Your age as of </w:t>
      </w:r>
      <w:r w:rsidR="00040677">
        <w:rPr>
          <w:rFonts w:ascii="Stylus BT" w:hAnsi="Stylus BT"/>
          <w:sz w:val="22"/>
          <w:szCs w:val="22"/>
        </w:rPr>
        <w:t>December 31</w:t>
      </w:r>
      <w:r w:rsidRPr="00EA39BE">
        <w:rPr>
          <w:rFonts w:ascii="Stylus BT" w:hAnsi="Stylus BT"/>
          <w:color w:val="000000"/>
          <w:sz w:val="22"/>
          <w:szCs w:val="22"/>
        </w:rPr>
        <w:t>, 201</w:t>
      </w:r>
      <w:r>
        <w:rPr>
          <w:rFonts w:ascii="Stylus BT" w:hAnsi="Stylus BT"/>
          <w:color w:val="000000"/>
          <w:sz w:val="22"/>
          <w:szCs w:val="22"/>
        </w:rPr>
        <w:t>4</w:t>
      </w:r>
      <w:r w:rsidRPr="00EA39BE">
        <w:rPr>
          <w:rFonts w:ascii="Stylus BT" w:hAnsi="Stylus BT"/>
          <w:color w:val="FF0000"/>
          <w:sz w:val="22"/>
          <w:szCs w:val="22"/>
        </w:rPr>
        <w:t xml:space="preserve"> </w:t>
      </w:r>
      <w:r w:rsidRPr="00EA39BE">
        <w:rPr>
          <w:rFonts w:ascii="Stylus BT" w:hAnsi="Stylus BT"/>
          <w:sz w:val="22"/>
          <w:szCs w:val="22"/>
        </w:rPr>
        <w:t>determines your age group for the meet.</w:t>
      </w:r>
    </w:p>
    <w:p w:rsidR="009247D4" w:rsidRPr="00EA39BE" w:rsidRDefault="009247D4" w:rsidP="009247D4">
      <w:pPr>
        <w:pStyle w:val="BodyTextIndent"/>
        <w:rPr>
          <w:rFonts w:ascii="Stylus BT" w:hAnsi="Stylus BT"/>
          <w:sz w:val="22"/>
          <w:szCs w:val="22"/>
        </w:rPr>
      </w:pPr>
    </w:p>
    <w:p w:rsidR="009247D4" w:rsidRDefault="009247D4" w:rsidP="009247D4">
      <w:pPr>
        <w:ind w:left="1620" w:hanging="1620"/>
        <w:rPr>
          <w:rFonts w:ascii="Stylus BT" w:hAnsi="Stylus BT" w:cs="Arial"/>
          <w:sz w:val="22"/>
          <w:szCs w:val="22"/>
        </w:rPr>
      </w:pPr>
      <w:r w:rsidRPr="00EA39BE">
        <w:rPr>
          <w:rFonts w:ascii="Stylus BT" w:hAnsi="Stylus BT" w:cs="Arial"/>
          <w:i/>
          <w:sz w:val="22"/>
          <w:szCs w:val="22"/>
        </w:rPr>
        <w:t>Entries/ Fees:</w:t>
      </w:r>
      <w:r w:rsidRPr="00EA39BE">
        <w:rPr>
          <w:rFonts w:ascii="Stylus BT" w:hAnsi="Stylus BT" w:cs="Arial"/>
          <w:sz w:val="22"/>
          <w:szCs w:val="22"/>
        </w:rPr>
        <w:t xml:space="preserve"> </w:t>
      </w:r>
      <w:r w:rsidRPr="00EA39BE">
        <w:rPr>
          <w:rFonts w:ascii="Stylus BT" w:hAnsi="Stylus BT" w:cs="Arial"/>
          <w:sz w:val="22"/>
          <w:szCs w:val="22"/>
        </w:rPr>
        <w:tab/>
        <w:t xml:space="preserve">Entries must be received by </w:t>
      </w:r>
      <w:r>
        <w:rPr>
          <w:rFonts w:ascii="Stylus BT" w:hAnsi="Stylus BT" w:cs="Arial"/>
          <w:sz w:val="22"/>
          <w:szCs w:val="22"/>
        </w:rPr>
        <w:t>July 9, 2014</w:t>
      </w:r>
      <w:r w:rsidRPr="00EA39BE">
        <w:rPr>
          <w:rFonts w:ascii="Stylus BT" w:hAnsi="Stylus BT" w:cs="Arial"/>
          <w:sz w:val="22"/>
          <w:szCs w:val="22"/>
        </w:rPr>
        <w:t>. Late</w:t>
      </w:r>
      <w:r>
        <w:rPr>
          <w:rFonts w:ascii="Stylus BT" w:hAnsi="Stylus BT" w:cs="Arial"/>
          <w:sz w:val="22"/>
          <w:szCs w:val="22"/>
        </w:rPr>
        <w:t xml:space="preserve"> entries will not be accepted. There is a $</w:t>
      </w:r>
      <w:r w:rsidR="00EC6BC8">
        <w:rPr>
          <w:rFonts w:ascii="Stylus BT" w:hAnsi="Stylus BT" w:cs="Arial"/>
          <w:sz w:val="22"/>
          <w:szCs w:val="22"/>
        </w:rPr>
        <w:t>4</w:t>
      </w:r>
      <w:r>
        <w:rPr>
          <w:rFonts w:ascii="Stylus BT" w:hAnsi="Stylus BT" w:cs="Arial"/>
          <w:sz w:val="22"/>
          <w:szCs w:val="22"/>
        </w:rPr>
        <w:t>0</w:t>
      </w:r>
      <w:r w:rsidRPr="00EA39BE">
        <w:rPr>
          <w:rFonts w:ascii="Stylus BT" w:hAnsi="Stylus BT" w:cs="Arial"/>
          <w:sz w:val="22"/>
          <w:szCs w:val="22"/>
        </w:rPr>
        <w:t xml:space="preserve">.00 fee for the meet </w:t>
      </w:r>
      <w:r w:rsidRPr="00EA39BE">
        <w:rPr>
          <w:rFonts w:ascii="Stylus BT" w:hAnsi="Stylus BT" w:cs="Arial"/>
          <w:b/>
          <w:bCs/>
          <w:sz w:val="22"/>
          <w:szCs w:val="22"/>
        </w:rPr>
        <w:t>IF YOU ENTER ONLINE</w:t>
      </w:r>
      <w:r w:rsidRPr="00EA39BE">
        <w:rPr>
          <w:rFonts w:ascii="Stylus BT" w:hAnsi="Stylus BT" w:cs="Arial"/>
          <w:sz w:val="22"/>
          <w:szCs w:val="22"/>
        </w:rPr>
        <w:t xml:space="preserve">. </w:t>
      </w:r>
      <w:r>
        <w:rPr>
          <w:rFonts w:ascii="Stylus BT" w:hAnsi="Stylus BT" w:cs="Arial"/>
          <w:sz w:val="22"/>
          <w:szCs w:val="22"/>
        </w:rPr>
        <w:t xml:space="preserve">  The meet info can be found at </w:t>
      </w:r>
      <w:hyperlink r:id="rId9" w:history="1">
        <w:r w:rsidRPr="00D000A2">
          <w:rPr>
            <w:rStyle w:val="Hyperlink"/>
            <w:rFonts w:ascii="Stylus BT" w:hAnsi="Stylus BT" w:cs="Arial"/>
            <w:sz w:val="22"/>
            <w:szCs w:val="22"/>
          </w:rPr>
          <w:t>www.sundevilmasters.com</w:t>
        </w:r>
      </w:hyperlink>
      <w:r>
        <w:rPr>
          <w:rFonts w:ascii="Stylus BT" w:hAnsi="Stylus BT" w:cs="Arial"/>
          <w:sz w:val="22"/>
          <w:szCs w:val="22"/>
        </w:rPr>
        <w:t xml:space="preserve"> by clicking on “SWIM MEETS”.</w:t>
      </w:r>
    </w:p>
    <w:p w:rsidR="009247D4" w:rsidRDefault="009247D4" w:rsidP="009247D4">
      <w:pPr>
        <w:rPr>
          <w:rFonts w:ascii="Stylus BT" w:hAnsi="Stylus BT" w:cs="Arial"/>
          <w:sz w:val="22"/>
          <w:szCs w:val="22"/>
        </w:rPr>
      </w:pPr>
    </w:p>
    <w:p w:rsidR="009247D4" w:rsidRDefault="009247D4" w:rsidP="009247D4">
      <w:pPr>
        <w:tabs>
          <w:tab w:val="left" w:pos="1620"/>
        </w:tabs>
        <w:ind w:left="1620"/>
        <w:rPr>
          <w:rFonts w:ascii="Stylus BT" w:hAnsi="Stylus BT" w:cs="Arial"/>
          <w:sz w:val="22"/>
          <w:szCs w:val="22"/>
        </w:rPr>
      </w:pPr>
      <w:r w:rsidRPr="00EA39BE">
        <w:rPr>
          <w:rFonts w:ascii="Stylus BT" w:hAnsi="Stylus BT" w:cs="Arial"/>
          <w:sz w:val="22"/>
          <w:szCs w:val="22"/>
        </w:rPr>
        <w:t>Swimmers are en</w:t>
      </w:r>
      <w:r>
        <w:rPr>
          <w:rFonts w:ascii="Stylus BT" w:hAnsi="Stylus BT" w:cs="Arial"/>
          <w:sz w:val="22"/>
          <w:szCs w:val="22"/>
        </w:rPr>
        <w:t xml:space="preserve">couraged to enter online.  This </w:t>
      </w:r>
      <w:r w:rsidRPr="00EA39BE">
        <w:rPr>
          <w:rFonts w:ascii="Stylus BT" w:hAnsi="Stylus BT" w:cs="Arial"/>
          <w:sz w:val="22"/>
          <w:szCs w:val="22"/>
        </w:rPr>
        <w:t>covers all events that a swimmer wishes to enter</w:t>
      </w:r>
      <w:r>
        <w:rPr>
          <w:rFonts w:ascii="Stylus BT" w:hAnsi="Stylus BT" w:cs="Arial"/>
          <w:sz w:val="22"/>
          <w:szCs w:val="22"/>
        </w:rPr>
        <w:t xml:space="preserve">.  Use this link: </w:t>
      </w:r>
    </w:p>
    <w:p w:rsidR="009247D4" w:rsidRDefault="009247D4" w:rsidP="009247D4">
      <w:pPr>
        <w:tabs>
          <w:tab w:val="left" w:pos="1620"/>
        </w:tabs>
        <w:ind w:left="1620"/>
        <w:rPr>
          <w:rFonts w:ascii="Stylus BT" w:hAnsi="Stylus BT" w:cs="Arial"/>
          <w:sz w:val="22"/>
          <w:szCs w:val="22"/>
        </w:rPr>
      </w:pPr>
      <w:r w:rsidRPr="00EA39BE">
        <w:rPr>
          <w:rFonts w:ascii="Stylus BT" w:hAnsi="Stylus BT" w:cs="Arial"/>
          <w:sz w:val="22"/>
          <w:szCs w:val="22"/>
        </w:rPr>
        <w:t>Swimmers may still choose to mail their entry for a fee of $</w:t>
      </w:r>
      <w:r w:rsidR="00EC6BC8">
        <w:rPr>
          <w:rFonts w:ascii="Stylus BT" w:hAnsi="Stylus BT" w:cs="Arial"/>
          <w:sz w:val="22"/>
          <w:szCs w:val="22"/>
        </w:rPr>
        <w:t>4</w:t>
      </w:r>
      <w:r w:rsidR="0002010E">
        <w:rPr>
          <w:rFonts w:ascii="Stylus BT" w:hAnsi="Stylus BT" w:cs="Arial"/>
          <w:sz w:val="22"/>
          <w:szCs w:val="22"/>
        </w:rPr>
        <w:t>5</w:t>
      </w:r>
      <w:r w:rsidRPr="00EA39BE">
        <w:rPr>
          <w:rFonts w:ascii="Stylus BT" w:hAnsi="Stylus BT" w:cs="Arial"/>
          <w:sz w:val="22"/>
          <w:szCs w:val="22"/>
        </w:rPr>
        <w:t xml:space="preserve">.00.  Please use the new Arizona Consolidated entry card for this method.  Fill it out completely and be sure to enter seed times for all the events that you wish to swim. You must also send a copy of your USMS registration card. There will be </w:t>
      </w:r>
      <w:r w:rsidRPr="00EA39BE">
        <w:rPr>
          <w:rFonts w:ascii="Stylus BT" w:hAnsi="Stylus BT" w:cs="Arial"/>
          <w:b/>
          <w:sz w:val="22"/>
          <w:szCs w:val="22"/>
        </w:rPr>
        <w:t>no deck entries</w:t>
      </w:r>
      <w:r w:rsidRPr="00EA39BE">
        <w:rPr>
          <w:rFonts w:ascii="Stylus BT" w:hAnsi="Stylus BT" w:cs="Arial"/>
          <w:sz w:val="22"/>
          <w:szCs w:val="22"/>
        </w:rPr>
        <w:t xml:space="preserve">.  Make checks out to </w:t>
      </w:r>
      <w:r w:rsidRPr="00EA39BE">
        <w:rPr>
          <w:rFonts w:ascii="Stylus BT" w:hAnsi="Stylus BT" w:cs="Arial"/>
          <w:b/>
          <w:sz w:val="22"/>
          <w:szCs w:val="22"/>
        </w:rPr>
        <w:t>Sun Devil Masters Swimming</w:t>
      </w:r>
      <w:r w:rsidRPr="00EA39BE">
        <w:rPr>
          <w:rFonts w:ascii="Stylus BT" w:hAnsi="Stylus BT" w:cs="Arial"/>
          <w:sz w:val="22"/>
          <w:szCs w:val="22"/>
        </w:rPr>
        <w:t xml:space="preserve">.  Mail your entry card, check and photocopy of your USMS Card to: </w:t>
      </w:r>
    </w:p>
    <w:p w:rsidR="009247D4" w:rsidRPr="003C7BA4" w:rsidRDefault="009247D4" w:rsidP="009247D4">
      <w:pPr>
        <w:ind w:left="1620" w:hanging="1620"/>
        <w:jc w:val="center"/>
        <w:rPr>
          <w:rFonts w:ascii="Arial" w:hAnsi="Arial" w:cs="Arial"/>
          <w:sz w:val="22"/>
          <w:szCs w:val="22"/>
        </w:rPr>
      </w:pPr>
    </w:p>
    <w:p w:rsidR="009247D4" w:rsidRPr="00EA39BE" w:rsidRDefault="009247D4" w:rsidP="009247D4">
      <w:pPr>
        <w:pStyle w:val="BodyTextIndent"/>
        <w:ind w:left="1620" w:firstLine="0"/>
        <w:jc w:val="both"/>
        <w:rPr>
          <w:rFonts w:ascii="Stylus BT" w:hAnsi="Stylus BT" w:cs="Arial"/>
          <w:b/>
          <w:sz w:val="22"/>
          <w:szCs w:val="22"/>
        </w:rPr>
      </w:pPr>
      <w:r w:rsidRPr="00EA39BE">
        <w:rPr>
          <w:rFonts w:ascii="Stylus BT" w:hAnsi="Stylus BT" w:cs="Arial"/>
          <w:b/>
          <w:sz w:val="22"/>
          <w:szCs w:val="22"/>
        </w:rPr>
        <w:t>Katy James</w:t>
      </w:r>
    </w:p>
    <w:p w:rsidR="009247D4" w:rsidRPr="00EA39BE" w:rsidRDefault="009247D4" w:rsidP="009247D4">
      <w:pPr>
        <w:pStyle w:val="BodyTextIndent"/>
        <w:ind w:left="1620" w:firstLine="0"/>
        <w:jc w:val="both"/>
        <w:rPr>
          <w:rFonts w:ascii="Stylus BT" w:hAnsi="Stylus BT" w:cs="Arial"/>
          <w:b/>
          <w:sz w:val="22"/>
          <w:szCs w:val="22"/>
        </w:rPr>
      </w:pPr>
      <w:r w:rsidRPr="00EA39BE">
        <w:rPr>
          <w:rFonts w:ascii="Stylus BT" w:hAnsi="Stylus BT" w:cs="Arial"/>
          <w:b/>
          <w:sz w:val="22"/>
          <w:szCs w:val="22"/>
        </w:rPr>
        <w:t xml:space="preserve">723 East Diamond Drive </w:t>
      </w:r>
    </w:p>
    <w:p w:rsidR="009247D4" w:rsidRDefault="009247D4" w:rsidP="009247D4">
      <w:pPr>
        <w:pStyle w:val="BodyTextIndent"/>
        <w:ind w:left="1620" w:firstLine="0"/>
        <w:jc w:val="both"/>
        <w:rPr>
          <w:rFonts w:ascii="Stylus BT" w:hAnsi="Stylus BT" w:cs="Arial"/>
          <w:b/>
          <w:sz w:val="22"/>
          <w:szCs w:val="22"/>
        </w:rPr>
      </w:pPr>
      <w:r w:rsidRPr="00EA39BE">
        <w:rPr>
          <w:rFonts w:ascii="Stylus BT" w:hAnsi="Stylus BT" w:cs="Arial"/>
          <w:b/>
          <w:sz w:val="22"/>
          <w:szCs w:val="22"/>
        </w:rPr>
        <w:t>Tempe, AZ 85283</w:t>
      </w:r>
    </w:p>
    <w:p w:rsidR="009247D4" w:rsidRPr="00EA39BE" w:rsidRDefault="009247D4" w:rsidP="009247D4">
      <w:pPr>
        <w:pStyle w:val="BodyTextIndent"/>
        <w:ind w:left="1620" w:firstLine="0"/>
        <w:jc w:val="both"/>
        <w:rPr>
          <w:rFonts w:ascii="Stylus BT" w:hAnsi="Stylus BT" w:cs="Arial"/>
          <w:sz w:val="22"/>
          <w:szCs w:val="22"/>
        </w:rPr>
      </w:pPr>
    </w:p>
    <w:p w:rsidR="009247D4" w:rsidRDefault="009247D4" w:rsidP="009247D4">
      <w:pPr>
        <w:pStyle w:val="BodyTextIndent"/>
        <w:ind w:left="1620" w:firstLine="0"/>
        <w:jc w:val="both"/>
        <w:rPr>
          <w:rFonts w:ascii="Stylus BT" w:hAnsi="Stylus BT" w:cs="Arial"/>
          <w:sz w:val="22"/>
          <w:szCs w:val="22"/>
        </w:rPr>
      </w:pPr>
      <w:r w:rsidRPr="00EA39BE">
        <w:rPr>
          <w:rFonts w:ascii="Stylus BT" w:hAnsi="Stylus BT" w:cs="Arial"/>
          <w:sz w:val="22"/>
          <w:szCs w:val="22"/>
        </w:rPr>
        <w:t xml:space="preserve">If you need an Arizona Consolidated entry card or USMS application, go to </w:t>
      </w:r>
      <w:hyperlink r:id="rId10" w:history="1">
        <w:r w:rsidRPr="00EA39BE">
          <w:rPr>
            <w:rStyle w:val="Hyperlink"/>
            <w:rFonts w:ascii="Stylus BT" w:hAnsi="Stylus BT" w:cs="Arial"/>
            <w:sz w:val="22"/>
            <w:szCs w:val="22"/>
          </w:rPr>
          <w:t>www.azlmsc.org</w:t>
        </w:r>
      </w:hyperlink>
      <w:r w:rsidRPr="00EA39BE">
        <w:rPr>
          <w:rFonts w:ascii="Stylus BT" w:hAnsi="Stylus BT" w:cs="Arial"/>
          <w:sz w:val="22"/>
          <w:szCs w:val="22"/>
        </w:rPr>
        <w:t xml:space="preserve"> and look under forms.</w:t>
      </w:r>
      <w:r>
        <w:rPr>
          <w:rFonts w:ascii="Stylus BT" w:hAnsi="Stylus BT" w:cs="Arial"/>
          <w:sz w:val="22"/>
          <w:szCs w:val="22"/>
        </w:rPr>
        <w:t xml:space="preserve">  </w:t>
      </w:r>
    </w:p>
    <w:p w:rsidR="009247D4" w:rsidRPr="00EA39BE" w:rsidRDefault="009247D4" w:rsidP="009247D4">
      <w:pPr>
        <w:pStyle w:val="BodyTextIndent"/>
        <w:ind w:left="1620" w:hanging="1620"/>
        <w:jc w:val="both"/>
        <w:rPr>
          <w:rFonts w:ascii="Stylus BT" w:hAnsi="Stylus BT" w:cs="Arial"/>
          <w:i/>
          <w:sz w:val="22"/>
          <w:szCs w:val="22"/>
        </w:rPr>
      </w:pPr>
    </w:p>
    <w:p w:rsidR="009247D4" w:rsidRDefault="009247D4" w:rsidP="009247D4">
      <w:pPr>
        <w:pStyle w:val="BodyTextIndent"/>
        <w:ind w:left="1620" w:hanging="1620"/>
        <w:jc w:val="both"/>
        <w:rPr>
          <w:rFonts w:ascii="Stylus BT" w:hAnsi="Stylus BT" w:cs="Arial"/>
          <w:sz w:val="22"/>
          <w:szCs w:val="22"/>
        </w:rPr>
      </w:pPr>
      <w:r w:rsidRPr="00EA39BE">
        <w:rPr>
          <w:rFonts w:ascii="Stylus BT" w:hAnsi="Stylus BT" w:cs="Arial"/>
          <w:i/>
          <w:sz w:val="22"/>
          <w:szCs w:val="22"/>
        </w:rPr>
        <w:t>Seeding:</w:t>
      </w:r>
      <w:r w:rsidRPr="00EA39BE">
        <w:rPr>
          <w:rFonts w:ascii="Stylus BT" w:hAnsi="Stylus BT" w:cs="Arial"/>
          <w:sz w:val="22"/>
          <w:szCs w:val="22"/>
        </w:rPr>
        <w:tab/>
        <w:t>All events will be pre-seeded (women &amp; men swim together) by time, slowest to fastest.</w:t>
      </w:r>
    </w:p>
    <w:p w:rsidR="00EC6BC8" w:rsidRPr="00EA39BE" w:rsidRDefault="00EC6BC8" w:rsidP="009247D4">
      <w:pPr>
        <w:pStyle w:val="BodyTextIndent"/>
        <w:ind w:left="1620" w:hanging="1620"/>
        <w:jc w:val="both"/>
        <w:rPr>
          <w:rFonts w:ascii="Stylus BT" w:hAnsi="Stylus BT" w:cs="Arial"/>
          <w:sz w:val="22"/>
          <w:szCs w:val="22"/>
        </w:rPr>
      </w:pPr>
    </w:p>
    <w:p w:rsidR="00EC6BC8" w:rsidRPr="00EA39BE" w:rsidRDefault="00EC6BC8" w:rsidP="00EC6BC8">
      <w:pPr>
        <w:pStyle w:val="BodyTextIndent"/>
        <w:ind w:left="1620" w:hanging="1620"/>
        <w:jc w:val="both"/>
        <w:rPr>
          <w:rFonts w:ascii="Stylus BT" w:hAnsi="Stylus BT" w:cs="Arial"/>
          <w:sz w:val="22"/>
          <w:szCs w:val="22"/>
        </w:rPr>
      </w:pPr>
      <w:r>
        <w:rPr>
          <w:rFonts w:ascii="Stylus BT" w:hAnsi="Stylus BT" w:cs="Arial"/>
          <w:i/>
          <w:sz w:val="22"/>
          <w:szCs w:val="22"/>
        </w:rPr>
        <w:lastRenderedPageBreak/>
        <w:t>Long Distance</w:t>
      </w:r>
      <w:r w:rsidRPr="00EA39BE">
        <w:rPr>
          <w:rFonts w:ascii="Stylus BT" w:hAnsi="Stylus BT" w:cs="Arial"/>
          <w:i/>
          <w:sz w:val="22"/>
          <w:szCs w:val="22"/>
        </w:rPr>
        <w:t>:</w:t>
      </w:r>
      <w:r w:rsidRPr="00EA39BE">
        <w:rPr>
          <w:rFonts w:ascii="Stylus BT" w:hAnsi="Stylus BT" w:cs="Arial"/>
          <w:sz w:val="22"/>
          <w:szCs w:val="22"/>
        </w:rPr>
        <w:tab/>
      </w:r>
      <w:r>
        <w:rPr>
          <w:rFonts w:ascii="Stylus BT" w:hAnsi="Stylus BT" w:cs="Arial"/>
          <w:sz w:val="22"/>
          <w:szCs w:val="22"/>
        </w:rPr>
        <w:t>The 800 and 1500 free will be limited to the first 16 entries received.  There will be a maximum of 2 heats</w:t>
      </w:r>
      <w:r w:rsidRPr="00EA39BE">
        <w:rPr>
          <w:rFonts w:ascii="Stylus BT" w:hAnsi="Stylus BT" w:cs="Arial"/>
          <w:sz w:val="22"/>
          <w:szCs w:val="22"/>
        </w:rPr>
        <w:t>.</w:t>
      </w:r>
      <w:r>
        <w:rPr>
          <w:rFonts w:ascii="Stylus BT" w:hAnsi="Stylus BT" w:cs="Arial"/>
          <w:sz w:val="22"/>
          <w:szCs w:val="22"/>
        </w:rPr>
        <w:t xml:space="preserve"> </w:t>
      </w:r>
    </w:p>
    <w:p w:rsidR="009247D4" w:rsidRPr="00EA39BE" w:rsidRDefault="003A6EDD" w:rsidP="003A6EDD">
      <w:pPr>
        <w:pStyle w:val="BodyTextIndent"/>
        <w:tabs>
          <w:tab w:val="left" w:pos="6450"/>
        </w:tabs>
        <w:ind w:left="0" w:firstLine="0"/>
        <w:jc w:val="both"/>
        <w:rPr>
          <w:rFonts w:ascii="Stylus BT" w:hAnsi="Stylus BT" w:cs="Arial"/>
          <w:i/>
          <w:sz w:val="22"/>
          <w:szCs w:val="22"/>
        </w:rPr>
      </w:pPr>
      <w:r>
        <w:rPr>
          <w:rFonts w:ascii="Stylus BT" w:hAnsi="Stylus BT" w:cs="Arial"/>
          <w:i/>
          <w:sz w:val="22"/>
          <w:szCs w:val="22"/>
        </w:rPr>
        <w:tab/>
      </w:r>
    </w:p>
    <w:p w:rsidR="009247D4" w:rsidRPr="00EA39BE" w:rsidRDefault="009247D4" w:rsidP="009247D4">
      <w:pPr>
        <w:pStyle w:val="BodyTextIndent"/>
        <w:ind w:left="1620" w:hanging="1620"/>
        <w:jc w:val="both"/>
        <w:rPr>
          <w:rFonts w:ascii="Stylus BT" w:hAnsi="Stylus BT" w:cs="Arial"/>
          <w:sz w:val="22"/>
          <w:szCs w:val="22"/>
        </w:rPr>
      </w:pPr>
      <w:r w:rsidRPr="00EA39BE">
        <w:rPr>
          <w:rFonts w:ascii="Stylus BT" w:hAnsi="Stylus BT" w:cs="Arial"/>
          <w:i/>
          <w:sz w:val="22"/>
          <w:szCs w:val="22"/>
        </w:rPr>
        <w:t>Results:</w:t>
      </w:r>
      <w:r w:rsidRPr="00EA39BE">
        <w:rPr>
          <w:rFonts w:ascii="Stylus BT" w:hAnsi="Stylus BT" w:cs="Arial"/>
          <w:sz w:val="22"/>
          <w:szCs w:val="22"/>
        </w:rPr>
        <w:tab/>
        <w:t xml:space="preserve">During the meet, results will be posted.  At the conclusion of the meet, results will be listed at </w:t>
      </w:r>
      <w:hyperlink r:id="rId11" w:history="1">
        <w:r w:rsidRPr="00EA39BE">
          <w:rPr>
            <w:rStyle w:val="Hyperlink"/>
            <w:rFonts w:ascii="Stylus BT" w:hAnsi="Stylus BT" w:cs="Arial"/>
            <w:sz w:val="22"/>
            <w:szCs w:val="22"/>
          </w:rPr>
          <w:t>www.azlmsc.org</w:t>
        </w:r>
      </w:hyperlink>
      <w:r w:rsidRPr="00EA39BE">
        <w:rPr>
          <w:rFonts w:ascii="Stylus BT" w:hAnsi="Stylus BT" w:cs="Arial"/>
          <w:sz w:val="22"/>
          <w:szCs w:val="22"/>
        </w:rPr>
        <w:t xml:space="preserve">.  </w:t>
      </w:r>
    </w:p>
    <w:p w:rsidR="004962A1" w:rsidRDefault="004962A1">
      <w:pPr>
        <w:pStyle w:val="BodyTextIndent"/>
        <w:ind w:left="0" w:firstLine="0"/>
        <w:jc w:val="both"/>
        <w:rPr>
          <w:rFonts w:ascii="Arial" w:hAnsi="Arial" w:cs="Arial"/>
          <w:i/>
          <w:sz w:val="24"/>
        </w:rPr>
      </w:pPr>
    </w:p>
    <w:p w:rsidR="004962A1" w:rsidRPr="00626F0A" w:rsidRDefault="005C5C6D">
      <w:pPr>
        <w:pStyle w:val="Heading1"/>
        <w:jc w:val="left"/>
        <w:rPr>
          <w:rFonts w:ascii="Stylus BT" w:hAnsi="Stylus BT" w:cs="Arial"/>
          <w:b/>
          <w:bCs/>
          <w:sz w:val="32"/>
          <w:u w:val="single"/>
        </w:rPr>
      </w:pPr>
      <w:r w:rsidRPr="00626F0A">
        <w:rPr>
          <w:rFonts w:ascii="Stylus BT" w:hAnsi="Stylus BT" w:cs="Arial"/>
          <w:b/>
          <w:bCs/>
          <w:sz w:val="32"/>
          <w:u w:val="single"/>
        </w:rPr>
        <w:t>Order of Events</w:t>
      </w:r>
    </w:p>
    <w:p w:rsidR="004962A1" w:rsidRPr="00626F0A" w:rsidRDefault="004962A1">
      <w:pPr>
        <w:jc w:val="center"/>
        <w:rPr>
          <w:rFonts w:ascii="Stylus BT" w:hAnsi="Stylus BT" w:cs="Arial"/>
          <w:sz w:val="24"/>
        </w:rPr>
      </w:pPr>
    </w:p>
    <w:p w:rsidR="004962A1" w:rsidRPr="00626F0A" w:rsidRDefault="005C5C6D">
      <w:pPr>
        <w:rPr>
          <w:rFonts w:ascii="Stylus BT" w:hAnsi="Stylus BT" w:cs="Arial"/>
          <w:sz w:val="24"/>
        </w:rPr>
        <w:sectPr w:rsidR="004962A1" w:rsidRPr="00626F0A">
          <w:pgSz w:w="12240" w:h="15840"/>
          <w:pgMar w:top="1440" w:right="1200" w:bottom="1440" w:left="1800" w:header="720" w:footer="720" w:gutter="0"/>
          <w:cols w:space="720"/>
        </w:sectPr>
      </w:pPr>
      <w:r w:rsidRPr="00626F0A">
        <w:rPr>
          <w:rFonts w:ascii="Stylus BT" w:hAnsi="Stylus BT" w:cs="Arial"/>
          <w:noProof/>
          <w:sz w:val="24"/>
        </w:rPr>
        <w:t>S</w:t>
      </w:r>
      <w:r w:rsidR="00EC6BC8">
        <w:rPr>
          <w:rFonts w:ascii="Stylus BT" w:hAnsi="Stylus BT" w:cs="Arial"/>
          <w:noProof/>
          <w:sz w:val="24"/>
        </w:rPr>
        <w:t>aturday</w:t>
      </w:r>
      <w:r w:rsidRPr="00626F0A">
        <w:rPr>
          <w:rFonts w:ascii="Stylus BT" w:hAnsi="Stylus BT" w:cs="Arial"/>
          <w:noProof/>
          <w:sz w:val="24"/>
        </w:rPr>
        <w:t xml:space="preserve"> - Warm-ups at </w:t>
      </w:r>
      <w:r w:rsidR="0002010E">
        <w:rPr>
          <w:rFonts w:ascii="Stylus BT" w:hAnsi="Stylus BT" w:cs="Arial"/>
          <w:noProof/>
          <w:sz w:val="24"/>
        </w:rPr>
        <w:t>7</w:t>
      </w:r>
      <w:r w:rsidR="00EC6BC8">
        <w:rPr>
          <w:rFonts w:ascii="Stylus BT" w:hAnsi="Stylus BT" w:cs="Arial"/>
          <w:noProof/>
          <w:sz w:val="24"/>
        </w:rPr>
        <w:t>:</w:t>
      </w:r>
      <w:r w:rsidRPr="00626F0A">
        <w:rPr>
          <w:rFonts w:ascii="Stylus BT" w:hAnsi="Stylus BT" w:cs="Arial"/>
          <w:noProof/>
          <w:sz w:val="24"/>
        </w:rPr>
        <w:t>00 am and the meet begins at</w:t>
      </w:r>
      <w:r w:rsidR="0002010E">
        <w:rPr>
          <w:rFonts w:ascii="Stylus BT" w:hAnsi="Stylus BT" w:cs="Arial"/>
          <w:noProof/>
          <w:sz w:val="24"/>
        </w:rPr>
        <w:t xml:space="preserve"> 8</w:t>
      </w:r>
      <w:r w:rsidRPr="00626F0A">
        <w:rPr>
          <w:rFonts w:ascii="Stylus BT" w:hAnsi="Stylus BT" w:cs="Arial"/>
          <w:noProof/>
          <w:sz w:val="24"/>
        </w:rPr>
        <w:t>:00 am.</w:t>
      </w:r>
    </w:p>
    <w:p w:rsidR="004962A1" w:rsidRPr="00626F0A" w:rsidRDefault="004962A1">
      <w:pPr>
        <w:rPr>
          <w:rFonts w:ascii="Stylus BT" w:hAnsi="Stylus BT" w:cs="Arial"/>
          <w:sz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900"/>
        <w:gridCol w:w="5490"/>
      </w:tblGrid>
      <w:tr w:rsidR="004962A1" w:rsidRPr="00626F0A">
        <w:trPr>
          <w:cantSplit/>
          <w:trHeight w:val="450"/>
        </w:trPr>
        <w:tc>
          <w:tcPr>
            <w:tcW w:w="8478" w:type="dxa"/>
            <w:gridSpan w:val="4"/>
          </w:tcPr>
          <w:p w:rsidR="004962A1" w:rsidRPr="00626F0A" w:rsidRDefault="005C5C6D">
            <w:pPr>
              <w:pStyle w:val="Heading5"/>
              <w:rPr>
                <w:rFonts w:ascii="Stylus BT" w:hAnsi="Stylus BT" w:cs="Arial"/>
                <w:b/>
                <w:sz w:val="28"/>
              </w:rPr>
            </w:pPr>
            <w:r w:rsidRPr="00626F0A">
              <w:rPr>
                <w:rFonts w:ascii="Stylus BT" w:hAnsi="Stylus BT" w:cs="Arial"/>
                <w:b/>
                <w:sz w:val="28"/>
              </w:rPr>
              <w:t>Event Order</w:t>
            </w:r>
          </w:p>
        </w:tc>
      </w:tr>
      <w:tr w:rsidR="004962A1" w:rsidRPr="00626F0A" w:rsidTr="00626F0A">
        <w:tc>
          <w:tcPr>
            <w:tcW w:w="828" w:type="dxa"/>
          </w:tcPr>
          <w:p w:rsidR="004962A1" w:rsidRPr="00626F0A" w:rsidRDefault="005C5C6D">
            <w:pPr>
              <w:jc w:val="center"/>
              <w:rPr>
                <w:rFonts w:ascii="Stylus BT" w:hAnsi="Stylus BT" w:cs="Arial"/>
                <w:sz w:val="24"/>
              </w:rPr>
            </w:pPr>
            <w:r w:rsidRPr="00626F0A">
              <w:rPr>
                <w:rFonts w:ascii="Stylus BT" w:hAnsi="Stylus BT" w:cs="Arial"/>
                <w:sz w:val="24"/>
              </w:rPr>
              <w:t>1</w:t>
            </w:r>
          </w:p>
        </w:tc>
        <w:tc>
          <w:tcPr>
            <w:tcW w:w="1260" w:type="dxa"/>
          </w:tcPr>
          <w:p w:rsidR="004962A1" w:rsidRPr="00626F0A" w:rsidRDefault="009247D4">
            <w:pPr>
              <w:rPr>
                <w:rFonts w:ascii="Stylus BT" w:hAnsi="Stylus BT" w:cs="Arial"/>
                <w:sz w:val="24"/>
              </w:rPr>
            </w:pPr>
            <w:r w:rsidRPr="00626F0A">
              <w:rPr>
                <w:rFonts w:ascii="Stylus BT" w:hAnsi="Stylus BT" w:cs="Arial"/>
                <w:sz w:val="24"/>
              </w:rPr>
              <w:t>Mixed</w:t>
            </w:r>
          </w:p>
        </w:tc>
        <w:tc>
          <w:tcPr>
            <w:tcW w:w="900" w:type="dxa"/>
          </w:tcPr>
          <w:p w:rsidR="004962A1" w:rsidRPr="00626F0A" w:rsidRDefault="005C5C6D">
            <w:pPr>
              <w:jc w:val="right"/>
              <w:rPr>
                <w:rFonts w:ascii="Stylus BT" w:hAnsi="Stylus BT" w:cs="Arial"/>
                <w:sz w:val="24"/>
              </w:rPr>
            </w:pPr>
            <w:r w:rsidRPr="00626F0A">
              <w:rPr>
                <w:rFonts w:ascii="Stylus BT" w:hAnsi="Stylus BT" w:cs="Arial"/>
                <w:sz w:val="24"/>
              </w:rPr>
              <w:t>400</w:t>
            </w:r>
          </w:p>
        </w:tc>
        <w:tc>
          <w:tcPr>
            <w:tcW w:w="5490" w:type="dxa"/>
          </w:tcPr>
          <w:p w:rsidR="004962A1" w:rsidRPr="00626F0A" w:rsidRDefault="00626F0A">
            <w:pPr>
              <w:jc w:val="both"/>
              <w:rPr>
                <w:rFonts w:ascii="Stylus BT" w:hAnsi="Stylus BT" w:cs="Arial"/>
                <w:sz w:val="24"/>
              </w:rPr>
            </w:pPr>
            <w:r>
              <w:rPr>
                <w:rFonts w:ascii="Stylus BT" w:hAnsi="Stylus BT" w:cs="Arial"/>
                <w:sz w:val="24"/>
              </w:rPr>
              <w:t>Free</w:t>
            </w:r>
          </w:p>
        </w:tc>
      </w:tr>
      <w:tr w:rsidR="00626F0A" w:rsidRPr="00626F0A" w:rsidTr="00626F0A">
        <w:tc>
          <w:tcPr>
            <w:tcW w:w="828" w:type="dxa"/>
            <w:tcBorders>
              <w:bottom w:val="single" w:sz="4" w:space="0" w:color="auto"/>
            </w:tcBorders>
          </w:tcPr>
          <w:p w:rsidR="00626F0A" w:rsidRPr="00626F0A" w:rsidRDefault="00626F0A">
            <w:pPr>
              <w:jc w:val="center"/>
              <w:rPr>
                <w:rFonts w:ascii="Stylus BT" w:hAnsi="Stylus BT" w:cs="Arial"/>
                <w:sz w:val="24"/>
              </w:rPr>
            </w:pPr>
            <w:r w:rsidRPr="00626F0A">
              <w:rPr>
                <w:rFonts w:ascii="Stylus BT" w:hAnsi="Stylus BT" w:cs="Arial"/>
                <w:sz w:val="24"/>
              </w:rPr>
              <w:t>2</w:t>
            </w:r>
          </w:p>
        </w:tc>
        <w:tc>
          <w:tcPr>
            <w:tcW w:w="1260" w:type="dxa"/>
            <w:tcBorders>
              <w:bottom w:val="single" w:sz="4" w:space="0" w:color="auto"/>
            </w:tcBorders>
          </w:tcPr>
          <w:p w:rsidR="00626F0A" w:rsidRPr="00626F0A" w:rsidRDefault="00626F0A">
            <w:pPr>
              <w:rPr>
                <w:rFonts w:ascii="Stylus BT" w:hAnsi="Stylus BT" w:cs="Arial"/>
                <w:sz w:val="24"/>
              </w:rPr>
            </w:pPr>
            <w:r w:rsidRPr="00626F0A">
              <w:rPr>
                <w:rFonts w:ascii="Stylus BT" w:hAnsi="Stylus BT" w:cs="Arial"/>
                <w:sz w:val="24"/>
              </w:rPr>
              <w:t>Mixed</w:t>
            </w:r>
          </w:p>
        </w:tc>
        <w:tc>
          <w:tcPr>
            <w:tcW w:w="900" w:type="dxa"/>
            <w:tcBorders>
              <w:bottom w:val="single" w:sz="4" w:space="0" w:color="auto"/>
            </w:tcBorders>
          </w:tcPr>
          <w:p w:rsidR="00626F0A" w:rsidRPr="00626F0A" w:rsidRDefault="00EC6BC8" w:rsidP="00626F0A">
            <w:pPr>
              <w:jc w:val="right"/>
              <w:rPr>
                <w:rFonts w:ascii="Stylus BT" w:hAnsi="Stylus BT" w:cs="Arial"/>
                <w:sz w:val="24"/>
              </w:rPr>
            </w:pPr>
            <w:r>
              <w:rPr>
                <w:rFonts w:ascii="Stylus BT" w:hAnsi="Stylus BT" w:cs="Arial"/>
                <w:sz w:val="24"/>
              </w:rPr>
              <w:t>2</w:t>
            </w:r>
            <w:r w:rsidR="00626F0A" w:rsidRPr="00626F0A">
              <w:rPr>
                <w:rFonts w:ascii="Stylus BT" w:hAnsi="Stylus BT" w:cs="Arial"/>
                <w:sz w:val="24"/>
              </w:rPr>
              <w:t>00</w:t>
            </w:r>
          </w:p>
        </w:tc>
        <w:tc>
          <w:tcPr>
            <w:tcW w:w="5490" w:type="dxa"/>
            <w:tcBorders>
              <w:bottom w:val="single" w:sz="4" w:space="0" w:color="auto"/>
            </w:tcBorders>
          </w:tcPr>
          <w:p w:rsidR="00626F0A" w:rsidRPr="00626F0A" w:rsidRDefault="00626F0A" w:rsidP="00626F0A">
            <w:pPr>
              <w:jc w:val="both"/>
              <w:rPr>
                <w:rFonts w:ascii="Stylus BT" w:hAnsi="Stylus BT" w:cs="Arial"/>
                <w:sz w:val="24"/>
              </w:rPr>
            </w:pPr>
            <w:r w:rsidRPr="00626F0A">
              <w:rPr>
                <w:rFonts w:ascii="Stylus BT" w:hAnsi="Stylus BT" w:cs="Arial"/>
                <w:sz w:val="24"/>
              </w:rPr>
              <w:t>Breast</w:t>
            </w:r>
          </w:p>
        </w:tc>
      </w:tr>
      <w:tr w:rsidR="00626F0A" w:rsidRPr="00626F0A" w:rsidTr="00626F0A">
        <w:tc>
          <w:tcPr>
            <w:tcW w:w="828" w:type="dxa"/>
            <w:tcBorders>
              <w:top w:val="single" w:sz="4" w:space="0" w:color="auto"/>
            </w:tcBorders>
          </w:tcPr>
          <w:p w:rsidR="00626F0A" w:rsidRPr="00626F0A" w:rsidRDefault="00626F0A">
            <w:pPr>
              <w:jc w:val="center"/>
              <w:rPr>
                <w:rFonts w:ascii="Stylus BT" w:hAnsi="Stylus BT" w:cs="Arial"/>
                <w:sz w:val="24"/>
              </w:rPr>
            </w:pPr>
            <w:r w:rsidRPr="00626F0A">
              <w:rPr>
                <w:rFonts w:ascii="Stylus BT" w:hAnsi="Stylus BT" w:cs="Arial"/>
                <w:sz w:val="24"/>
              </w:rPr>
              <w:t>3</w:t>
            </w:r>
          </w:p>
        </w:tc>
        <w:tc>
          <w:tcPr>
            <w:tcW w:w="1260" w:type="dxa"/>
            <w:tcBorders>
              <w:top w:val="single" w:sz="4" w:space="0" w:color="auto"/>
            </w:tcBorders>
          </w:tcPr>
          <w:p w:rsidR="00626F0A" w:rsidRPr="00626F0A" w:rsidRDefault="00626F0A">
            <w:pPr>
              <w:rPr>
                <w:rFonts w:ascii="Stylus BT" w:hAnsi="Stylus BT" w:cs="Arial"/>
                <w:sz w:val="24"/>
              </w:rPr>
            </w:pPr>
            <w:r w:rsidRPr="00626F0A">
              <w:rPr>
                <w:rFonts w:ascii="Stylus BT" w:hAnsi="Stylus BT" w:cs="Arial"/>
                <w:sz w:val="24"/>
              </w:rPr>
              <w:t>Mixed</w:t>
            </w:r>
          </w:p>
        </w:tc>
        <w:tc>
          <w:tcPr>
            <w:tcW w:w="900" w:type="dxa"/>
            <w:tcBorders>
              <w:top w:val="single" w:sz="4" w:space="0" w:color="auto"/>
            </w:tcBorders>
          </w:tcPr>
          <w:p w:rsidR="00626F0A" w:rsidRPr="00626F0A" w:rsidRDefault="00EC6BC8" w:rsidP="00626F0A">
            <w:pPr>
              <w:jc w:val="right"/>
              <w:rPr>
                <w:rFonts w:ascii="Stylus BT" w:hAnsi="Stylus BT" w:cs="Arial"/>
                <w:sz w:val="24"/>
              </w:rPr>
            </w:pPr>
            <w:r>
              <w:rPr>
                <w:rFonts w:ascii="Stylus BT" w:hAnsi="Stylus BT" w:cs="Arial"/>
                <w:sz w:val="24"/>
              </w:rPr>
              <w:t>50</w:t>
            </w:r>
          </w:p>
        </w:tc>
        <w:tc>
          <w:tcPr>
            <w:tcW w:w="5490" w:type="dxa"/>
            <w:tcBorders>
              <w:top w:val="single" w:sz="4" w:space="0" w:color="auto"/>
            </w:tcBorders>
          </w:tcPr>
          <w:p w:rsidR="00626F0A" w:rsidRPr="00626F0A" w:rsidRDefault="00EC6BC8" w:rsidP="00626F0A">
            <w:pPr>
              <w:pStyle w:val="Heading4"/>
              <w:jc w:val="both"/>
              <w:rPr>
                <w:rFonts w:ascii="Stylus BT" w:hAnsi="Stylus BT" w:cs="Arial"/>
              </w:rPr>
            </w:pPr>
            <w:r>
              <w:rPr>
                <w:rFonts w:ascii="Stylus BT" w:hAnsi="Stylus BT" w:cs="Arial"/>
              </w:rPr>
              <w:t>Back</w:t>
            </w:r>
          </w:p>
        </w:tc>
      </w:tr>
      <w:tr w:rsidR="00626F0A" w:rsidRPr="00626F0A" w:rsidTr="00626F0A">
        <w:tc>
          <w:tcPr>
            <w:tcW w:w="828" w:type="dxa"/>
          </w:tcPr>
          <w:p w:rsidR="00626F0A" w:rsidRPr="00626F0A" w:rsidRDefault="00626F0A">
            <w:pPr>
              <w:jc w:val="center"/>
              <w:rPr>
                <w:rFonts w:ascii="Stylus BT" w:hAnsi="Stylus BT" w:cs="Arial"/>
                <w:sz w:val="24"/>
              </w:rPr>
            </w:pPr>
            <w:r w:rsidRPr="00626F0A">
              <w:rPr>
                <w:rFonts w:ascii="Stylus BT" w:hAnsi="Stylus BT" w:cs="Arial"/>
                <w:sz w:val="24"/>
              </w:rPr>
              <w:t>4</w:t>
            </w:r>
          </w:p>
        </w:tc>
        <w:tc>
          <w:tcPr>
            <w:tcW w:w="1260" w:type="dxa"/>
          </w:tcPr>
          <w:p w:rsidR="00626F0A" w:rsidRPr="00626F0A" w:rsidRDefault="00626F0A">
            <w:pPr>
              <w:rPr>
                <w:rFonts w:ascii="Stylus BT" w:hAnsi="Stylus BT" w:cs="Arial"/>
                <w:sz w:val="24"/>
              </w:rPr>
            </w:pPr>
            <w:r w:rsidRPr="00626F0A">
              <w:rPr>
                <w:rFonts w:ascii="Stylus BT" w:hAnsi="Stylus BT" w:cs="Arial"/>
                <w:sz w:val="24"/>
              </w:rPr>
              <w:t>Mixed</w:t>
            </w:r>
          </w:p>
        </w:tc>
        <w:tc>
          <w:tcPr>
            <w:tcW w:w="900" w:type="dxa"/>
          </w:tcPr>
          <w:p w:rsidR="00626F0A" w:rsidRPr="00626F0A" w:rsidRDefault="00EC6BC8" w:rsidP="00626F0A">
            <w:pPr>
              <w:jc w:val="right"/>
              <w:rPr>
                <w:rFonts w:ascii="Stylus BT" w:hAnsi="Stylus BT" w:cs="Arial"/>
                <w:sz w:val="24"/>
              </w:rPr>
            </w:pPr>
            <w:r>
              <w:rPr>
                <w:rFonts w:ascii="Stylus BT" w:hAnsi="Stylus BT" w:cs="Arial"/>
                <w:sz w:val="24"/>
              </w:rPr>
              <w:t>200</w:t>
            </w:r>
          </w:p>
        </w:tc>
        <w:tc>
          <w:tcPr>
            <w:tcW w:w="5490" w:type="dxa"/>
          </w:tcPr>
          <w:p w:rsidR="00626F0A" w:rsidRPr="00626F0A" w:rsidRDefault="00EC6BC8" w:rsidP="00626F0A">
            <w:pPr>
              <w:jc w:val="both"/>
              <w:rPr>
                <w:rFonts w:ascii="Stylus BT" w:hAnsi="Stylus BT" w:cs="Arial"/>
                <w:sz w:val="24"/>
              </w:rPr>
            </w:pPr>
            <w:r>
              <w:rPr>
                <w:rFonts w:ascii="Stylus BT" w:hAnsi="Stylus BT" w:cs="Arial"/>
                <w:sz w:val="24"/>
              </w:rPr>
              <w:t>IM</w:t>
            </w:r>
          </w:p>
        </w:tc>
      </w:tr>
      <w:tr w:rsidR="00626F0A" w:rsidRPr="00626F0A" w:rsidTr="00626F0A">
        <w:tc>
          <w:tcPr>
            <w:tcW w:w="828" w:type="dxa"/>
          </w:tcPr>
          <w:p w:rsidR="00626F0A" w:rsidRPr="00626F0A" w:rsidRDefault="00626F0A">
            <w:pPr>
              <w:jc w:val="center"/>
              <w:rPr>
                <w:rFonts w:ascii="Stylus BT" w:hAnsi="Stylus BT" w:cs="Arial"/>
                <w:sz w:val="24"/>
              </w:rPr>
            </w:pPr>
            <w:r w:rsidRPr="00626F0A">
              <w:rPr>
                <w:rFonts w:ascii="Stylus BT" w:hAnsi="Stylus BT" w:cs="Arial"/>
                <w:sz w:val="24"/>
              </w:rPr>
              <w:t>5</w:t>
            </w:r>
          </w:p>
        </w:tc>
        <w:tc>
          <w:tcPr>
            <w:tcW w:w="1260" w:type="dxa"/>
          </w:tcPr>
          <w:p w:rsidR="00626F0A" w:rsidRPr="00626F0A" w:rsidRDefault="00626F0A">
            <w:pPr>
              <w:rPr>
                <w:rFonts w:ascii="Stylus BT" w:hAnsi="Stylus BT" w:cs="Arial"/>
                <w:sz w:val="24"/>
              </w:rPr>
            </w:pPr>
            <w:r w:rsidRPr="00626F0A">
              <w:rPr>
                <w:rFonts w:ascii="Stylus BT" w:hAnsi="Stylus BT" w:cs="Arial"/>
                <w:sz w:val="24"/>
              </w:rPr>
              <w:t>Mixed</w:t>
            </w:r>
          </w:p>
        </w:tc>
        <w:tc>
          <w:tcPr>
            <w:tcW w:w="900" w:type="dxa"/>
          </w:tcPr>
          <w:p w:rsidR="00626F0A" w:rsidRPr="00626F0A" w:rsidRDefault="00626F0A" w:rsidP="00626F0A">
            <w:pPr>
              <w:jc w:val="right"/>
              <w:rPr>
                <w:rFonts w:ascii="Stylus BT" w:hAnsi="Stylus BT" w:cs="Arial"/>
                <w:sz w:val="24"/>
              </w:rPr>
            </w:pPr>
            <w:r w:rsidRPr="00626F0A">
              <w:rPr>
                <w:rFonts w:ascii="Stylus BT" w:hAnsi="Stylus BT" w:cs="Arial"/>
                <w:sz w:val="24"/>
              </w:rPr>
              <w:t>100</w:t>
            </w:r>
          </w:p>
        </w:tc>
        <w:tc>
          <w:tcPr>
            <w:tcW w:w="5490" w:type="dxa"/>
          </w:tcPr>
          <w:p w:rsidR="00626F0A" w:rsidRPr="00626F0A" w:rsidRDefault="00626F0A" w:rsidP="00626F0A">
            <w:pPr>
              <w:jc w:val="both"/>
              <w:rPr>
                <w:rFonts w:ascii="Stylus BT" w:hAnsi="Stylus BT" w:cs="Arial"/>
                <w:sz w:val="24"/>
              </w:rPr>
            </w:pPr>
            <w:r w:rsidRPr="00626F0A">
              <w:rPr>
                <w:rFonts w:ascii="Stylus BT" w:hAnsi="Stylus BT" w:cs="Arial"/>
                <w:sz w:val="24"/>
              </w:rPr>
              <w:t>Fly</w:t>
            </w:r>
          </w:p>
        </w:tc>
      </w:tr>
      <w:tr w:rsidR="00626F0A" w:rsidRPr="00626F0A" w:rsidTr="00626F0A">
        <w:tc>
          <w:tcPr>
            <w:tcW w:w="828" w:type="dxa"/>
          </w:tcPr>
          <w:p w:rsidR="00626F0A" w:rsidRPr="00626F0A" w:rsidRDefault="00626F0A">
            <w:pPr>
              <w:jc w:val="center"/>
              <w:rPr>
                <w:rFonts w:ascii="Stylus BT" w:hAnsi="Stylus BT" w:cs="Arial"/>
                <w:sz w:val="24"/>
              </w:rPr>
            </w:pPr>
            <w:r>
              <w:rPr>
                <w:rFonts w:ascii="Stylus BT" w:hAnsi="Stylus BT" w:cs="Arial"/>
                <w:sz w:val="24"/>
              </w:rPr>
              <w:t>6</w:t>
            </w:r>
          </w:p>
        </w:tc>
        <w:tc>
          <w:tcPr>
            <w:tcW w:w="1260" w:type="dxa"/>
          </w:tcPr>
          <w:p w:rsidR="00626F0A" w:rsidRPr="00626F0A" w:rsidRDefault="00626F0A">
            <w:pPr>
              <w:rPr>
                <w:rFonts w:ascii="Stylus BT" w:hAnsi="Stylus BT" w:cs="Arial"/>
                <w:sz w:val="24"/>
              </w:rPr>
            </w:pPr>
            <w:r>
              <w:rPr>
                <w:rFonts w:ascii="Stylus BT" w:hAnsi="Stylus BT" w:cs="Arial"/>
                <w:sz w:val="24"/>
              </w:rPr>
              <w:t>Mixed</w:t>
            </w:r>
          </w:p>
        </w:tc>
        <w:tc>
          <w:tcPr>
            <w:tcW w:w="900" w:type="dxa"/>
          </w:tcPr>
          <w:p w:rsidR="00626F0A" w:rsidRPr="00626F0A" w:rsidRDefault="00626F0A" w:rsidP="00626F0A">
            <w:pPr>
              <w:jc w:val="right"/>
              <w:rPr>
                <w:rFonts w:ascii="Stylus BT" w:hAnsi="Stylus BT" w:cs="Arial"/>
                <w:sz w:val="24"/>
              </w:rPr>
            </w:pPr>
            <w:r w:rsidRPr="00626F0A">
              <w:rPr>
                <w:rFonts w:ascii="Stylus BT" w:hAnsi="Stylus BT" w:cs="Arial"/>
                <w:sz w:val="24"/>
              </w:rPr>
              <w:t>50</w:t>
            </w:r>
          </w:p>
        </w:tc>
        <w:tc>
          <w:tcPr>
            <w:tcW w:w="5490" w:type="dxa"/>
          </w:tcPr>
          <w:p w:rsidR="00626F0A" w:rsidRPr="00626F0A" w:rsidRDefault="00626F0A" w:rsidP="00626F0A">
            <w:pPr>
              <w:jc w:val="both"/>
              <w:rPr>
                <w:rFonts w:ascii="Stylus BT" w:hAnsi="Stylus BT" w:cs="Arial"/>
                <w:sz w:val="24"/>
              </w:rPr>
            </w:pPr>
            <w:r w:rsidRPr="00626F0A">
              <w:rPr>
                <w:rFonts w:ascii="Stylus BT" w:hAnsi="Stylus BT" w:cs="Arial"/>
                <w:sz w:val="24"/>
              </w:rPr>
              <w:t>Breast</w:t>
            </w:r>
          </w:p>
        </w:tc>
      </w:tr>
      <w:tr w:rsidR="00626F0A" w:rsidRPr="00626F0A" w:rsidTr="00626F0A">
        <w:tc>
          <w:tcPr>
            <w:tcW w:w="828" w:type="dxa"/>
          </w:tcPr>
          <w:p w:rsidR="00626F0A" w:rsidRPr="00626F0A" w:rsidRDefault="00626F0A">
            <w:pPr>
              <w:jc w:val="center"/>
              <w:rPr>
                <w:rFonts w:ascii="Stylus BT" w:hAnsi="Stylus BT" w:cs="Arial"/>
                <w:sz w:val="24"/>
              </w:rPr>
            </w:pPr>
            <w:r>
              <w:rPr>
                <w:rFonts w:ascii="Stylus BT" w:hAnsi="Stylus BT" w:cs="Arial"/>
                <w:sz w:val="24"/>
              </w:rPr>
              <w:t>7</w:t>
            </w:r>
          </w:p>
        </w:tc>
        <w:tc>
          <w:tcPr>
            <w:tcW w:w="1260" w:type="dxa"/>
          </w:tcPr>
          <w:p w:rsidR="00626F0A" w:rsidRPr="00626F0A" w:rsidRDefault="00626F0A">
            <w:pPr>
              <w:rPr>
                <w:rFonts w:ascii="Stylus BT" w:hAnsi="Stylus BT" w:cs="Arial"/>
                <w:sz w:val="24"/>
              </w:rPr>
            </w:pPr>
            <w:r>
              <w:rPr>
                <w:rFonts w:ascii="Stylus BT" w:hAnsi="Stylus BT" w:cs="Arial"/>
                <w:sz w:val="24"/>
              </w:rPr>
              <w:t>Mixed</w:t>
            </w:r>
          </w:p>
        </w:tc>
        <w:tc>
          <w:tcPr>
            <w:tcW w:w="900" w:type="dxa"/>
          </w:tcPr>
          <w:p w:rsidR="00626F0A" w:rsidRPr="00626F0A" w:rsidRDefault="00626F0A" w:rsidP="00626F0A">
            <w:pPr>
              <w:jc w:val="right"/>
              <w:rPr>
                <w:rFonts w:ascii="Stylus BT" w:hAnsi="Stylus BT" w:cs="Arial"/>
                <w:sz w:val="24"/>
              </w:rPr>
            </w:pPr>
            <w:r w:rsidRPr="00626F0A">
              <w:rPr>
                <w:rFonts w:ascii="Stylus BT" w:hAnsi="Stylus BT" w:cs="Arial"/>
                <w:sz w:val="24"/>
              </w:rPr>
              <w:t>100</w:t>
            </w:r>
          </w:p>
        </w:tc>
        <w:tc>
          <w:tcPr>
            <w:tcW w:w="5490" w:type="dxa"/>
          </w:tcPr>
          <w:p w:rsidR="00626F0A" w:rsidRPr="00626F0A" w:rsidRDefault="00626F0A" w:rsidP="00626F0A">
            <w:pPr>
              <w:jc w:val="both"/>
              <w:rPr>
                <w:rFonts w:ascii="Stylus BT" w:hAnsi="Stylus BT" w:cs="Arial"/>
                <w:sz w:val="24"/>
              </w:rPr>
            </w:pPr>
            <w:r w:rsidRPr="00626F0A">
              <w:rPr>
                <w:rFonts w:ascii="Stylus BT" w:hAnsi="Stylus BT" w:cs="Arial"/>
                <w:sz w:val="24"/>
              </w:rPr>
              <w:t>Free</w:t>
            </w:r>
          </w:p>
        </w:tc>
      </w:tr>
      <w:tr w:rsidR="00626F0A" w:rsidRPr="00626F0A" w:rsidTr="00626F0A">
        <w:tc>
          <w:tcPr>
            <w:tcW w:w="828" w:type="dxa"/>
          </w:tcPr>
          <w:p w:rsidR="00626F0A" w:rsidRPr="00626F0A" w:rsidRDefault="00626F0A">
            <w:pPr>
              <w:jc w:val="center"/>
              <w:rPr>
                <w:rFonts w:ascii="Stylus BT" w:hAnsi="Stylus BT" w:cs="Arial"/>
                <w:sz w:val="24"/>
              </w:rPr>
            </w:pPr>
            <w:r>
              <w:rPr>
                <w:rFonts w:ascii="Stylus BT" w:hAnsi="Stylus BT" w:cs="Arial"/>
                <w:sz w:val="24"/>
              </w:rPr>
              <w:t>8</w:t>
            </w:r>
          </w:p>
        </w:tc>
        <w:tc>
          <w:tcPr>
            <w:tcW w:w="1260" w:type="dxa"/>
          </w:tcPr>
          <w:p w:rsidR="00626F0A" w:rsidRPr="00626F0A" w:rsidRDefault="00626F0A">
            <w:pPr>
              <w:rPr>
                <w:rFonts w:ascii="Stylus BT" w:hAnsi="Stylus BT" w:cs="Arial"/>
                <w:sz w:val="24"/>
              </w:rPr>
            </w:pPr>
            <w:r>
              <w:rPr>
                <w:rFonts w:ascii="Stylus BT" w:hAnsi="Stylus BT" w:cs="Arial"/>
                <w:sz w:val="24"/>
              </w:rPr>
              <w:t>Mixed</w:t>
            </w:r>
          </w:p>
        </w:tc>
        <w:tc>
          <w:tcPr>
            <w:tcW w:w="900" w:type="dxa"/>
          </w:tcPr>
          <w:p w:rsidR="00626F0A" w:rsidRPr="00626F0A" w:rsidRDefault="00626F0A" w:rsidP="00626F0A">
            <w:pPr>
              <w:jc w:val="right"/>
              <w:rPr>
                <w:rFonts w:ascii="Stylus BT" w:hAnsi="Stylus BT" w:cs="Arial"/>
                <w:sz w:val="24"/>
              </w:rPr>
            </w:pPr>
            <w:r w:rsidRPr="00626F0A">
              <w:rPr>
                <w:rFonts w:ascii="Stylus BT" w:hAnsi="Stylus BT" w:cs="Arial"/>
                <w:sz w:val="24"/>
              </w:rPr>
              <w:t>200</w:t>
            </w:r>
          </w:p>
        </w:tc>
        <w:tc>
          <w:tcPr>
            <w:tcW w:w="5490" w:type="dxa"/>
          </w:tcPr>
          <w:p w:rsidR="00626F0A" w:rsidRPr="00626F0A" w:rsidRDefault="00EC6BC8" w:rsidP="00626F0A">
            <w:pPr>
              <w:jc w:val="both"/>
              <w:rPr>
                <w:rFonts w:ascii="Stylus BT" w:hAnsi="Stylus BT" w:cs="Arial"/>
                <w:sz w:val="24"/>
              </w:rPr>
            </w:pPr>
            <w:r>
              <w:rPr>
                <w:rFonts w:ascii="Stylus BT" w:hAnsi="Stylus BT" w:cs="Arial"/>
                <w:sz w:val="24"/>
              </w:rPr>
              <w:t>Back</w:t>
            </w:r>
          </w:p>
        </w:tc>
      </w:tr>
      <w:tr w:rsidR="00626F0A" w:rsidRPr="00626F0A" w:rsidTr="00626F0A">
        <w:tc>
          <w:tcPr>
            <w:tcW w:w="828" w:type="dxa"/>
          </w:tcPr>
          <w:p w:rsidR="00626F0A" w:rsidRPr="00626F0A" w:rsidRDefault="00626F0A">
            <w:pPr>
              <w:jc w:val="center"/>
              <w:rPr>
                <w:rFonts w:ascii="Stylus BT" w:hAnsi="Stylus BT" w:cs="Arial"/>
                <w:sz w:val="24"/>
              </w:rPr>
            </w:pPr>
            <w:r>
              <w:rPr>
                <w:rFonts w:ascii="Stylus BT" w:hAnsi="Stylus BT" w:cs="Arial"/>
                <w:sz w:val="24"/>
              </w:rPr>
              <w:t>9</w:t>
            </w:r>
          </w:p>
        </w:tc>
        <w:tc>
          <w:tcPr>
            <w:tcW w:w="1260" w:type="dxa"/>
          </w:tcPr>
          <w:p w:rsidR="00626F0A" w:rsidRPr="00626F0A" w:rsidRDefault="00626F0A">
            <w:pPr>
              <w:rPr>
                <w:rFonts w:ascii="Stylus BT" w:hAnsi="Stylus BT" w:cs="Arial"/>
                <w:sz w:val="24"/>
              </w:rPr>
            </w:pPr>
            <w:r>
              <w:rPr>
                <w:rFonts w:ascii="Stylus BT" w:hAnsi="Stylus BT" w:cs="Arial"/>
                <w:sz w:val="24"/>
              </w:rPr>
              <w:t>Mixed</w:t>
            </w:r>
          </w:p>
        </w:tc>
        <w:tc>
          <w:tcPr>
            <w:tcW w:w="900" w:type="dxa"/>
          </w:tcPr>
          <w:p w:rsidR="00626F0A" w:rsidRPr="00626F0A" w:rsidRDefault="00EC6BC8" w:rsidP="00626F0A">
            <w:pPr>
              <w:jc w:val="right"/>
              <w:rPr>
                <w:rFonts w:ascii="Stylus BT" w:hAnsi="Stylus BT" w:cs="Arial"/>
                <w:sz w:val="24"/>
              </w:rPr>
            </w:pPr>
            <w:r>
              <w:rPr>
                <w:rFonts w:ascii="Stylus BT" w:hAnsi="Stylus BT" w:cs="Arial"/>
                <w:sz w:val="24"/>
              </w:rPr>
              <w:t>800</w:t>
            </w:r>
          </w:p>
        </w:tc>
        <w:tc>
          <w:tcPr>
            <w:tcW w:w="5490" w:type="dxa"/>
          </w:tcPr>
          <w:p w:rsidR="00626F0A" w:rsidRPr="00626F0A" w:rsidRDefault="00626F0A" w:rsidP="00EC6BC8">
            <w:pPr>
              <w:jc w:val="both"/>
              <w:rPr>
                <w:rFonts w:ascii="Stylus BT" w:hAnsi="Stylus BT" w:cs="Arial"/>
                <w:sz w:val="24"/>
              </w:rPr>
            </w:pPr>
            <w:r w:rsidRPr="00626F0A">
              <w:rPr>
                <w:rFonts w:ascii="Stylus BT" w:hAnsi="Stylus BT" w:cs="Arial"/>
                <w:sz w:val="24"/>
              </w:rPr>
              <w:t>F</w:t>
            </w:r>
            <w:r w:rsidR="00EC6BC8">
              <w:rPr>
                <w:rFonts w:ascii="Stylus BT" w:hAnsi="Stylus BT" w:cs="Arial"/>
                <w:sz w:val="24"/>
              </w:rPr>
              <w:t>ree</w:t>
            </w:r>
          </w:p>
        </w:tc>
      </w:tr>
    </w:tbl>
    <w:p w:rsidR="004962A1" w:rsidRDefault="004962A1" w:rsidP="009247D4">
      <w:pPr>
        <w:rPr>
          <w:sz w:val="24"/>
        </w:rPr>
        <w:sectPr w:rsidR="004962A1">
          <w:type w:val="continuous"/>
          <w:pgSz w:w="12240" w:h="15840"/>
          <w:pgMar w:top="1440" w:right="1200" w:bottom="1440" w:left="1800" w:header="720" w:footer="720" w:gutter="0"/>
          <w:cols w:space="720" w:equalWidth="0">
            <w:col w:w="9240" w:space="720"/>
          </w:cols>
        </w:sectPr>
      </w:pPr>
    </w:p>
    <w:p w:rsidR="004962A1" w:rsidRDefault="004962A1" w:rsidP="009247D4">
      <w:pPr>
        <w:rPr>
          <w:sz w:val="24"/>
        </w:rPr>
        <w:sectPr w:rsidR="004962A1">
          <w:type w:val="continuous"/>
          <w:pgSz w:w="12240" w:h="15840"/>
          <w:pgMar w:top="1440" w:right="1200" w:bottom="1440" w:left="1800" w:header="720" w:footer="720" w:gutter="0"/>
          <w:cols w:num="2" w:space="720" w:equalWidth="0">
            <w:col w:w="4260" w:space="720"/>
            <w:col w:w="4260"/>
          </w:cols>
        </w:sectPr>
      </w:pPr>
    </w:p>
    <w:p w:rsidR="00EC6BC8" w:rsidRPr="00626F0A" w:rsidRDefault="00EC6BC8" w:rsidP="00EC6BC8">
      <w:pPr>
        <w:rPr>
          <w:rFonts w:ascii="Stylus BT" w:hAnsi="Stylus BT" w:cs="Arial"/>
          <w:sz w:val="24"/>
        </w:rPr>
        <w:sectPr w:rsidR="00EC6BC8" w:rsidRPr="00626F0A" w:rsidSect="00EC6BC8">
          <w:type w:val="continuous"/>
          <w:pgSz w:w="12240" w:h="15840"/>
          <w:pgMar w:top="1440" w:right="1200" w:bottom="1440" w:left="1800" w:header="720" w:footer="720" w:gutter="0"/>
          <w:cols w:space="720"/>
        </w:sectPr>
      </w:pPr>
      <w:r w:rsidRPr="00626F0A">
        <w:rPr>
          <w:rFonts w:ascii="Stylus BT" w:hAnsi="Stylus BT" w:cs="Arial"/>
          <w:noProof/>
          <w:sz w:val="24"/>
        </w:rPr>
        <w:lastRenderedPageBreak/>
        <w:t xml:space="preserve">Sunday - Warm-ups at </w:t>
      </w:r>
      <w:r w:rsidR="0002010E">
        <w:rPr>
          <w:rFonts w:ascii="Stylus BT" w:hAnsi="Stylus BT" w:cs="Arial"/>
          <w:noProof/>
          <w:sz w:val="24"/>
        </w:rPr>
        <w:t>7</w:t>
      </w:r>
      <w:r>
        <w:rPr>
          <w:rFonts w:ascii="Stylus BT" w:hAnsi="Stylus BT" w:cs="Arial"/>
          <w:noProof/>
          <w:sz w:val="24"/>
        </w:rPr>
        <w:t>:</w:t>
      </w:r>
      <w:r w:rsidRPr="00626F0A">
        <w:rPr>
          <w:rFonts w:ascii="Stylus BT" w:hAnsi="Stylus BT" w:cs="Arial"/>
          <w:noProof/>
          <w:sz w:val="24"/>
        </w:rPr>
        <w:t xml:space="preserve">00 am and the meet begins at </w:t>
      </w:r>
      <w:r w:rsidR="0002010E">
        <w:rPr>
          <w:rFonts w:ascii="Stylus BT" w:hAnsi="Stylus BT" w:cs="Arial"/>
          <w:noProof/>
          <w:sz w:val="24"/>
        </w:rPr>
        <w:t>8</w:t>
      </w:r>
      <w:r w:rsidRPr="00626F0A">
        <w:rPr>
          <w:rFonts w:ascii="Stylus BT" w:hAnsi="Stylus BT" w:cs="Arial"/>
          <w:noProof/>
          <w:sz w:val="24"/>
        </w:rPr>
        <w:t>:00 am.</w:t>
      </w:r>
    </w:p>
    <w:p w:rsidR="00EC6BC8" w:rsidRPr="00626F0A" w:rsidRDefault="00EC6BC8" w:rsidP="00EC6BC8">
      <w:pPr>
        <w:rPr>
          <w:rFonts w:ascii="Stylus BT" w:hAnsi="Stylus BT" w:cs="Arial"/>
          <w:sz w:val="24"/>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900"/>
        <w:gridCol w:w="5490"/>
      </w:tblGrid>
      <w:tr w:rsidR="00EC6BC8" w:rsidRPr="00626F0A" w:rsidTr="00EC6BC8">
        <w:trPr>
          <w:cantSplit/>
          <w:trHeight w:val="450"/>
        </w:trPr>
        <w:tc>
          <w:tcPr>
            <w:tcW w:w="8478" w:type="dxa"/>
            <w:gridSpan w:val="4"/>
          </w:tcPr>
          <w:p w:rsidR="00EC6BC8" w:rsidRPr="00626F0A" w:rsidRDefault="00EC6BC8" w:rsidP="00EC6BC8">
            <w:pPr>
              <w:pStyle w:val="Heading5"/>
              <w:rPr>
                <w:rFonts w:ascii="Stylus BT" w:hAnsi="Stylus BT" w:cs="Arial"/>
                <w:b/>
                <w:sz w:val="28"/>
              </w:rPr>
            </w:pPr>
            <w:r w:rsidRPr="00626F0A">
              <w:rPr>
                <w:rFonts w:ascii="Stylus BT" w:hAnsi="Stylus BT" w:cs="Arial"/>
                <w:b/>
                <w:sz w:val="28"/>
              </w:rPr>
              <w:t>Event Order</w:t>
            </w:r>
          </w:p>
        </w:tc>
      </w:tr>
      <w:tr w:rsidR="00EC6BC8" w:rsidRPr="00626F0A" w:rsidTr="00EC6BC8">
        <w:tc>
          <w:tcPr>
            <w:tcW w:w="828" w:type="dxa"/>
          </w:tcPr>
          <w:p w:rsidR="00EC6BC8" w:rsidRDefault="00EC6BC8" w:rsidP="00EC6BC8">
            <w:pPr>
              <w:jc w:val="center"/>
              <w:rPr>
                <w:rFonts w:ascii="Stylus BT" w:hAnsi="Stylus BT" w:cs="Arial"/>
                <w:sz w:val="24"/>
              </w:rPr>
            </w:pPr>
            <w:r>
              <w:rPr>
                <w:rFonts w:ascii="Stylus BT" w:hAnsi="Stylus BT" w:cs="Arial"/>
                <w:sz w:val="24"/>
              </w:rPr>
              <w:t>10</w:t>
            </w:r>
          </w:p>
        </w:tc>
        <w:tc>
          <w:tcPr>
            <w:tcW w:w="1260" w:type="dxa"/>
          </w:tcPr>
          <w:p w:rsidR="00EC6BC8"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Pr>
                <w:rFonts w:ascii="Stylus BT" w:hAnsi="Stylus BT" w:cs="Arial"/>
                <w:sz w:val="24"/>
              </w:rPr>
              <w:t>1500</w:t>
            </w:r>
          </w:p>
        </w:tc>
        <w:tc>
          <w:tcPr>
            <w:tcW w:w="5490" w:type="dxa"/>
          </w:tcPr>
          <w:p w:rsidR="00EC6BC8" w:rsidRPr="00626F0A" w:rsidRDefault="00EC6BC8" w:rsidP="00EC6BC8">
            <w:pPr>
              <w:jc w:val="both"/>
              <w:rPr>
                <w:rFonts w:ascii="Stylus BT" w:hAnsi="Stylus BT" w:cs="Arial"/>
                <w:sz w:val="24"/>
              </w:rPr>
            </w:pPr>
            <w:r>
              <w:rPr>
                <w:rFonts w:ascii="Stylus BT" w:hAnsi="Stylus BT" w:cs="Arial"/>
                <w:sz w:val="24"/>
              </w:rPr>
              <w:t>Free</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11</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sidRPr="00626F0A">
              <w:rPr>
                <w:rFonts w:ascii="Stylus BT" w:hAnsi="Stylus BT" w:cs="Arial"/>
                <w:sz w:val="24"/>
              </w:rPr>
              <w:t>200</w:t>
            </w:r>
          </w:p>
        </w:tc>
        <w:tc>
          <w:tcPr>
            <w:tcW w:w="5490" w:type="dxa"/>
          </w:tcPr>
          <w:p w:rsidR="00EC6BC8" w:rsidRPr="00626F0A" w:rsidRDefault="00EC6BC8" w:rsidP="00EC6BC8">
            <w:pPr>
              <w:jc w:val="both"/>
              <w:rPr>
                <w:rFonts w:ascii="Stylus BT" w:hAnsi="Stylus BT" w:cs="Arial"/>
                <w:sz w:val="24"/>
              </w:rPr>
            </w:pPr>
            <w:r w:rsidRPr="00626F0A">
              <w:rPr>
                <w:rFonts w:ascii="Stylus BT" w:hAnsi="Stylus BT" w:cs="Arial"/>
                <w:sz w:val="24"/>
              </w:rPr>
              <w:t>Fly</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12</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sidRPr="00626F0A">
              <w:rPr>
                <w:rFonts w:ascii="Stylus BT" w:hAnsi="Stylus BT" w:cs="Arial"/>
                <w:sz w:val="24"/>
              </w:rPr>
              <w:t>100</w:t>
            </w:r>
          </w:p>
        </w:tc>
        <w:tc>
          <w:tcPr>
            <w:tcW w:w="5490" w:type="dxa"/>
          </w:tcPr>
          <w:p w:rsidR="00EC6BC8" w:rsidRPr="00626F0A" w:rsidRDefault="00EC6BC8" w:rsidP="00EC6BC8">
            <w:pPr>
              <w:jc w:val="both"/>
              <w:rPr>
                <w:rFonts w:ascii="Stylus BT" w:hAnsi="Stylus BT" w:cs="Arial"/>
                <w:sz w:val="24"/>
              </w:rPr>
            </w:pPr>
            <w:r w:rsidRPr="00626F0A">
              <w:rPr>
                <w:rFonts w:ascii="Stylus BT" w:hAnsi="Stylus BT" w:cs="Arial"/>
                <w:sz w:val="24"/>
              </w:rPr>
              <w:t>Back</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13</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sidRPr="00626F0A">
              <w:rPr>
                <w:rFonts w:ascii="Stylus BT" w:hAnsi="Stylus BT" w:cs="Arial"/>
                <w:sz w:val="24"/>
              </w:rPr>
              <w:t>50</w:t>
            </w:r>
          </w:p>
        </w:tc>
        <w:tc>
          <w:tcPr>
            <w:tcW w:w="5490" w:type="dxa"/>
          </w:tcPr>
          <w:p w:rsidR="00EC6BC8" w:rsidRPr="00626F0A" w:rsidRDefault="00EC6BC8" w:rsidP="00EC6BC8">
            <w:pPr>
              <w:jc w:val="both"/>
              <w:rPr>
                <w:rFonts w:ascii="Stylus BT" w:hAnsi="Stylus BT" w:cs="Arial"/>
                <w:sz w:val="24"/>
              </w:rPr>
            </w:pPr>
            <w:r w:rsidRPr="00626F0A">
              <w:rPr>
                <w:rFonts w:ascii="Stylus BT" w:hAnsi="Stylus BT" w:cs="Arial"/>
                <w:sz w:val="24"/>
              </w:rPr>
              <w:t>Free</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14</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Pr>
                <w:rFonts w:ascii="Stylus BT" w:hAnsi="Stylus BT" w:cs="Arial"/>
                <w:sz w:val="24"/>
              </w:rPr>
              <w:t>1</w:t>
            </w:r>
            <w:r w:rsidRPr="00626F0A">
              <w:rPr>
                <w:rFonts w:ascii="Stylus BT" w:hAnsi="Stylus BT" w:cs="Arial"/>
                <w:sz w:val="24"/>
              </w:rPr>
              <w:t>00</w:t>
            </w:r>
          </w:p>
        </w:tc>
        <w:tc>
          <w:tcPr>
            <w:tcW w:w="5490" w:type="dxa"/>
          </w:tcPr>
          <w:p w:rsidR="00EC6BC8" w:rsidRPr="00626F0A" w:rsidRDefault="00EC6BC8" w:rsidP="00EC6BC8">
            <w:pPr>
              <w:jc w:val="both"/>
              <w:rPr>
                <w:rFonts w:ascii="Stylus BT" w:hAnsi="Stylus BT" w:cs="Arial"/>
                <w:sz w:val="24"/>
              </w:rPr>
            </w:pPr>
            <w:r w:rsidRPr="00626F0A">
              <w:rPr>
                <w:rFonts w:ascii="Stylus BT" w:hAnsi="Stylus BT" w:cs="Arial"/>
                <w:sz w:val="24"/>
              </w:rPr>
              <w:t>Breast</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15</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sidRPr="00626F0A">
              <w:rPr>
                <w:rFonts w:ascii="Stylus BT" w:hAnsi="Stylus BT" w:cs="Arial"/>
                <w:sz w:val="24"/>
              </w:rPr>
              <w:t>50</w:t>
            </w:r>
          </w:p>
        </w:tc>
        <w:tc>
          <w:tcPr>
            <w:tcW w:w="5490" w:type="dxa"/>
          </w:tcPr>
          <w:p w:rsidR="00EC6BC8" w:rsidRPr="00626F0A" w:rsidRDefault="00EC6BC8" w:rsidP="00EC6BC8">
            <w:pPr>
              <w:jc w:val="both"/>
              <w:rPr>
                <w:rFonts w:ascii="Stylus BT" w:hAnsi="Stylus BT" w:cs="Arial"/>
                <w:sz w:val="24"/>
              </w:rPr>
            </w:pPr>
            <w:r w:rsidRPr="00626F0A">
              <w:rPr>
                <w:rFonts w:ascii="Stylus BT" w:hAnsi="Stylus BT" w:cs="Arial"/>
                <w:sz w:val="24"/>
              </w:rPr>
              <w:t>Fly</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16</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sidRPr="00626F0A">
              <w:rPr>
                <w:rFonts w:ascii="Stylus BT" w:hAnsi="Stylus BT" w:cs="Arial"/>
                <w:sz w:val="24"/>
              </w:rPr>
              <w:t>200</w:t>
            </w:r>
          </w:p>
        </w:tc>
        <w:tc>
          <w:tcPr>
            <w:tcW w:w="5490" w:type="dxa"/>
          </w:tcPr>
          <w:p w:rsidR="00EC6BC8" w:rsidRPr="00626F0A" w:rsidRDefault="00EC6BC8" w:rsidP="00EC6BC8">
            <w:pPr>
              <w:jc w:val="both"/>
              <w:rPr>
                <w:rFonts w:ascii="Stylus BT" w:hAnsi="Stylus BT" w:cs="Arial"/>
                <w:sz w:val="24"/>
              </w:rPr>
            </w:pPr>
            <w:r>
              <w:rPr>
                <w:rFonts w:ascii="Stylus BT" w:hAnsi="Stylus BT" w:cs="Arial"/>
                <w:sz w:val="24"/>
              </w:rPr>
              <w:t>Free</w:t>
            </w:r>
          </w:p>
        </w:tc>
      </w:tr>
      <w:tr w:rsidR="00EC6BC8" w:rsidRPr="00626F0A" w:rsidTr="00EC6BC8">
        <w:tc>
          <w:tcPr>
            <w:tcW w:w="828" w:type="dxa"/>
          </w:tcPr>
          <w:p w:rsidR="00EC6BC8" w:rsidRPr="00626F0A" w:rsidRDefault="00EC6BC8" w:rsidP="00EC6BC8">
            <w:pPr>
              <w:jc w:val="center"/>
              <w:rPr>
                <w:rFonts w:ascii="Stylus BT" w:hAnsi="Stylus BT" w:cs="Arial"/>
                <w:sz w:val="24"/>
              </w:rPr>
            </w:pPr>
            <w:r>
              <w:rPr>
                <w:rFonts w:ascii="Stylus BT" w:hAnsi="Stylus BT" w:cs="Arial"/>
                <w:sz w:val="24"/>
              </w:rPr>
              <w:t>17</w:t>
            </w:r>
          </w:p>
        </w:tc>
        <w:tc>
          <w:tcPr>
            <w:tcW w:w="1260" w:type="dxa"/>
          </w:tcPr>
          <w:p w:rsidR="00EC6BC8" w:rsidRPr="00626F0A" w:rsidRDefault="00EC6BC8" w:rsidP="00EC6BC8">
            <w:pPr>
              <w:rPr>
                <w:rFonts w:ascii="Stylus BT" w:hAnsi="Stylus BT" w:cs="Arial"/>
                <w:sz w:val="24"/>
              </w:rPr>
            </w:pPr>
            <w:r>
              <w:rPr>
                <w:rFonts w:ascii="Stylus BT" w:hAnsi="Stylus BT" w:cs="Arial"/>
                <w:sz w:val="24"/>
              </w:rPr>
              <w:t>Mixed</w:t>
            </w:r>
          </w:p>
        </w:tc>
        <w:tc>
          <w:tcPr>
            <w:tcW w:w="900" w:type="dxa"/>
          </w:tcPr>
          <w:p w:rsidR="00EC6BC8" w:rsidRPr="00626F0A" w:rsidRDefault="00EC6BC8" w:rsidP="00EC6BC8">
            <w:pPr>
              <w:jc w:val="right"/>
              <w:rPr>
                <w:rFonts w:ascii="Stylus BT" w:hAnsi="Stylus BT" w:cs="Arial"/>
                <w:sz w:val="24"/>
              </w:rPr>
            </w:pPr>
            <w:r>
              <w:rPr>
                <w:rFonts w:ascii="Stylus BT" w:hAnsi="Stylus BT" w:cs="Arial"/>
                <w:sz w:val="24"/>
              </w:rPr>
              <w:t>4</w:t>
            </w:r>
            <w:r w:rsidRPr="00626F0A">
              <w:rPr>
                <w:rFonts w:ascii="Stylus BT" w:hAnsi="Stylus BT" w:cs="Arial"/>
                <w:sz w:val="24"/>
              </w:rPr>
              <w:t>00</w:t>
            </w:r>
          </w:p>
        </w:tc>
        <w:tc>
          <w:tcPr>
            <w:tcW w:w="5490" w:type="dxa"/>
          </w:tcPr>
          <w:p w:rsidR="00EC6BC8" w:rsidRPr="00626F0A" w:rsidRDefault="00EC6BC8" w:rsidP="00EC6BC8">
            <w:pPr>
              <w:jc w:val="both"/>
              <w:rPr>
                <w:rFonts w:ascii="Stylus BT" w:hAnsi="Stylus BT" w:cs="Arial"/>
                <w:sz w:val="24"/>
              </w:rPr>
            </w:pPr>
            <w:r>
              <w:rPr>
                <w:rFonts w:ascii="Stylus BT" w:hAnsi="Stylus BT" w:cs="Arial"/>
                <w:sz w:val="24"/>
              </w:rPr>
              <w:t>IM</w:t>
            </w:r>
          </w:p>
        </w:tc>
      </w:tr>
    </w:tbl>
    <w:p w:rsidR="00EC6BC8" w:rsidRDefault="00EC6BC8" w:rsidP="00EC6BC8">
      <w:pPr>
        <w:rPr>
          <w:sz w:val="24"/>
        </w:rPr>
        <w:sectPr w:rsidR="00EC6BC8">
          <w:type w:val="continuous"/>
          <w:pgSz w:w="12240" w:h="15840"/>
          <w:pgMar w:top="1440" w:right="1200" w:bottom="1440" w:left="1800" w:header="720" w:footer="720" w:gutter="0"/>
          <w:cols w:space="720" w:equalWidth="0">
            <w:col w:w="9240" w:space="720"/>
          </w:cols>
        </w:sectPr>
      </w:pPr>
    </w:p>
    <w:p w:rsidR="00EC6BC8" w:rsidRDefault="00EC6BC8" w:rsidP="00EC6BC8">
      <w:pPr>
        <w:rPr>
          <w:sz w:val="24"/>
        </w:rPr>
        <w:sectPr w:rsidR="00EC6BC8">
          <w:type w:val="continuous"/>
          <w:pgSz w:w="12240" w:h="15840"/>
          <w:pgMar w:top="1440" w:right="1200" w:bottom="1440" w:left="1800" w:header="720" w:footer="720" w:gutter="0"/>
          <w:cols w:num="2" w:space="720" w:equalWidth="0">
            <w:col w:w="4260" w:space="720"/>
            <w:col w:w="4260"/>
          </w:cols>
        </w:sectPr>
      </w:pPr>
    </w:p>
    <w:p w:rsidR="004962A1" w:rsidRDefault="004962A1" w:rsidP="009247D4">
      <w:pPr>
        <w:rPr>
          <w:sz w:val="24"/>
        </w:rPr>
      </w:pPr>
    </w:p>
    <w:sectPr w:rsidR="004962A1" w:rsidSect="004962A1">
      <w:type w:val="continuous"/>
      <w:pgSz w:w="12240" w:h="15840"/>
      <w:pgMar w:top="1440" w:right="1200" w:bottom="1440" w:left="1800" w:header="720" w:footer="720" w:gutter="0"/>
      <w:cols w:space="720" w:equalWidth="0">
        <w:col w:w="9240" w:space="7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BC8" w:rsidRDefault="00EC6BC8">
      <w:r>
        <w:separator/>
      </w:r>
    </w:p>
  </w:endnote>
  <w:endnote w:type="continuationSeparator" w:id="0">
    <w:p w:rsidR="00EC6BC8" w:rsidRDefault="00EC6B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tylus BT">
    <w:panose1 w:val="020E04020202060203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BC8" w:rsidRDefault="00EC6BC8">
      <w:r>
        <w:separator/>
      </w:r>
    </w:p>
  </w:footnote>
  <w:footnote w:type="continuationSeparator" w:id="0">
    <w:p w:rsidR="00EC6BC8" w:rsidRDefault="00EC6B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12DD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FA62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19AE44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CCA4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5FDA9E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F527BE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14FF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D5E4C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EFA5042"/>
    <w:lvl w:ilvl="0">
      <w:start w:val="1"/>
      <w:numFmt w:val="decimal"/>
      <w:pStyle w:val="ListNumber"/>
      <w:lvlText w:val="%1."/>
      <w:lvlJc w:val="left"/>
      <w:pPr>
        <w:tabs>
          <w:tab w:val="num" w:pos="360"/>
        </w:tabs>
        <w:ind w:left="360" w:hanging="360"/>
      </w:pPr>
    </w:lvl>
  </w:abstractNum>
  <w:abstractNum w:abstractNumId="9">
    <w:nsid w:val="FFFFFF89"/>
    <w:multiLevelType w:val="singleLevel"/>
    <w:tmpl w:val="D2C0B28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5C5C6D"/>
    <w:rsid w:val="0002010E"/>
    <w:rsid w:val="00040677"/>
    <w:rsid w:val="000F22AE"/>
    <w:rsid w:val="00192280"/>
    <w:rsid w:val="003A6EDD"/>
    <w:rsid w:val="004962A1"/>
    <w:rsid w:val="005C5C6D"/>
    <w:rsid w:val="00626F0A"/>
    <w:rsid w:val="00815B67"/>
    <w:rsid w:val="009247D4"/>
    <w:rsid w:val="00B17836"/>
    <w:rsid w:val="00DE512F"/>
    <w:rsid w:val="00EC25A3"/>
    <w:rsid w:val="00EC6BC8"/>
    <w:rsid w:val="00F83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A1"/>
  </w:style>
  <w:style w:type="paragraph" w:styleId="Heading1">
    <w:name w:val="heading 1"/>
    <w:basedOn w:val="Normal"/>
    <w:next w:val="Normal"/>
    <w:qFormat/>
    <w:rsid w:val="004962A1"/>
    <w:pPr>
      <w:keepNext/>
      <w:jc w:val="center"/>
      <w:outlineLvl w:val="0"/>
    </w:pPr>
    <w:rPr>
      <w:sz w:val="28"/>
    </w:rPr>
  </w:style>
  <w:style w:type="paragraph" w:styleId="Heading2">
    <w:name w:val="heading 2"/>
    <w:basedOn w:val="Normal"/>
    <w:next w:val="Normal"/>
    <w:qFormat/>
    <w:rsid w:val="004962A1"/>
    <w:pPr>
      <w:keepNext/>
      <w:jc w:val="center"/>
      <w:outlineLvl w:val="1"/>
    </w:pPr>
    <w:rPr>
      <w:b/>
      <w:sz w:val="24"/>
    </w:rPr>
  </w:style>
  <w:style w:type="paragraph" w:styleId="Heading3">
    <w:name w:val="heading 3"/>
    <w:basedOn w:val="Normal"/>
    <w:next w:val="Normal"/>
    <w:qFormat/>
    <w:rsid w:val="004962A1"/>
    <w:pPr>
      <w:keepNext/>
      <w:jc w:val="center"/>
      <w:outlineLvl w:val="2"/>
    </w:pPr>
    <w:rPr>
      <w:sz w:val="24"/>
    </w:rPr>
  </w:style>
  <w:style w:type="paragraph" w:styleId="Heading4">
    <w:name w:val="heading 4"/>
    <w:basedOn w:val="Normal"/>
    <w:next w:val="Normal"/>
    <w:qFormat/>
    <w:rsid w:val="004962A1"/>
    <w:pPr>
      <w:keepNext/>
      <w:outlineLvl w:val="3"/>
    </w:pPr>
    <w:rPr>
      <w:sz w:val="24"/>
    </w:rPr>
  </w:style>
  <w:style w:type="paragraph" w:styleId="Heading5">
    <w:name w:val="heading 5"/>
    <w:basedOn w:val="Normal"/>
    <w:next w:val="Normal"/>
    <w:qFormat/>
    <w:rsid w:val="004962A1"/>
    <w:pPr>
      <w:keepNext/>
      <w:jc w:val="both"/>
      <w:outlineLvl w:val="4"/>
    </w:pPr>
    <w:rPr>
      <w:sz w:val="24"/>
    </w:rPr>
  </w:style>
  <w:style w:type="paragraph" w:styleId="Heading6">
    <w:name w:val="heading 6"/>
    <w:basedOn w:val="Normal"/>
    <w:next w:val="Normal"/>
    <w:qFormat/>
    <w:rsid w:val="004962A1"/>
    <w:pPr>
      <w:spacing w:before="240" w:after="60"/>
      <w:outlineLvl w:val="5"/>
    </w:pPr>
    <w:rPr>
      <w:b/>
      <w:bCs/>
      <w:sz w:val="22"/>
      <w:szCs w:val="22"/>
    </w:rPr>
  </w:style>
  <w:style w:type="paragraph" w:styleId="Heading7">
    <w:name w:val="heading 7"/>
    <w:basedOn w:val="Normal"/>
    <w:next w:val="Normal"/>
    <w:qFormat/>
    <w:rsid w:val="004962A1"/>
    <w:pPr>
      <w:spacing w:before="240" w:after="60"/>
      <w:outlineLvl w:val="6"/>
    </w:pPr>
    <w:rPr>
      <w:sz w:val="24"/>
      <w:szCs w:val="24"/>
    </w:rPr>
  </w:style>
  <w:style w:type="paragraph" w:styleId="Heading8">
    <w:name w:val="heading 8"/>
    <w:basedOn w:val="Normal"/>
    <w:next w:val="Normal"/>
    <w:qFormat/>
    <w:rsid w:val="004962A1"/>
    <w:pPr>
      <w:spacing w:before="240" w:after="60"/>
      <w:outlineLvl w:val="7"/>
    </w:pPr>
    <w:rPr>
      <w:i/>
      <w:iCs/>
      <w:sz w:val="24"/>
      <w:szCs w:val="24"/>
    </w:rPr>
  </w:style>
  <w:style w:type="paragraph" w:styleId="Heading9">
    <w:name w:val="heading 9"/>
    <w:basedOn w:val="Normal"/>
    <w:next w:val="Normal"/>
    <w:qFormat/>
    <w:rsid w:val="004962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4962A1"/>
    <w:rPr>
      <w:color w:val="0000FF"/>
      <w:u w:val="single"/>
    </w:rPr>
  </w:style>
  <w:style w:type="paragraph" w:styleId="BodyTextIndent">
    <w:name w:val="Body Text Indent"/>
    <w:basedOn w:val="Normal"/>
    <w:link w:val="BodyTextIndentChar"/>
    <w:semiHidden/>
    <w:rsid w:val="004962A1"/>
    <w:pPr>
      <w:ind w:left="1440" w:hanging="1440"/>
    </w:pPr>
  </w:style>
  <w:style w:type="paragraph" w:styleId="Title">
    <w:name w:val="Title"/>
    <w:basedOn w:val="Normal"/>
    <w:qFormat/>
    <w:rsid w:val="004962A1"/>
    <w:pPr>
      <w:jc w:val="center"/>
    </w:pPr>
    <w:rPr>
      <w:b/>
      <w:sz w:val="28"/>
    </w:rPr>
  </w:style>
  <w:style w:type="paragraph" w:styleId="Subtitle">
    <w:name w:val="Subtitle"/>
    <w:basedOn w:val="Normal"/>
    <w:qFormat/>
    <w:rsid w:val="004962A1"/>
    <w:pPr>
      <w:jc w:val="center"/>
    </w:pPr>
    <w:rPr>
      <w:b/>
      <w:sz w:val="28"/>
    </w:rPr>
  </w:style>
  <w:style w:type="paragraph" w:styleId="DocumentMap">
    <w:name w:val="Document Map"/>
    <w:basedOn w:val="Normal"/>
    <w:semiHidden/>
    <w:rsid w:val="004962A1"/>
    <w:pPr>
      <w:shd w:val="clear" w:color="auto" w:fill="000080"/>
    </w:pPr>
    <w:rPr>
      <w:rFonts w:ascii="Tahoma" w:hAnsi="Tahoma"/>
    </w:rPr>
  </w:style>
  <w:style w:type="paragraph" w:styleId="BodyTextIndent2">
    <w:name w:val="Body Text Indent 2"/>
    <w:basedOn w:val="Normal"/>
    <w:semiHidden/>
    <w:rsid w:val="004962A1"/>
    <w:pPr>
      <w:ind w:left="1080" w:hanging="360"/>
    </w:pPr>
    <w:rPr>
      <w:sz w:val="24"/>
    </w:rPr>
  </w:style>
  <w:style w:type="paragraph" w:styleId="BlockText">
    <w:name w:val="Block Text"/>
    <w:basedOn w:val="Normal"/>
    <w:semiHidden/>
    <w:rsid w:val="004962A1"/>
    <w:pPr>
      <w:spacing w:after="120"/>
      <w:ind w:left="1440" w:right="1440"/>
    </w:pPr>
  </w:style>
  <w:style w:type="paragraph" w:styleId="BodyText">
    <w:name w:val="Body Text"/>
    <w:basedOn w:val="Normal"/>
    <w:semiHidden/>
    <w:rsid w:val="004962A1"/>
    <w:pPr>
      <w:spacing w:after="120"/>
    </w:pPr>
  </w:style>
  <w:style w:type="paragraph" w:styleId="BodyText2">
    <w:name w:val="Body Text 2"/>
    <w:basedOn w:val="Normal"/>
    <w:semiHidden/>
    <w:rsid w:val="004962A1"/>
    <w:pPr>
      <w:spacing w:after="120" w:line="480" w:lineRule="auto"/>
    </w:pPr>
  </w:style>
  <w:style w:type="paragraph" w:styleId="BodyText3">
    <w:name w:val="Body Text 3"/>
    <w:basedOn w:val="Normal"/>
    <w:semiHidden/>
    <w:rsid w:val="004962A1"/>
    <w:pPr>
      <w:spacing w:after="120"/>
    </w:pPr>
    <w:rPr>
      <w:sz w:val="16"/>
      <w:szCs w:val="16"/>
    </w:rPr>
  </w:style>
  <w:style w:type="paragraph" w:styleId="BodyTextFirstIndent">
    <w:name w:val="Body Text First Indent"/>
    <w:basedOn w:val="BodyText"/>
    <w:semiHidden/>
    <w:rsid w:val="004962A1"/>
    <w:pPr>
      <w:ind w:firstLine="210"/>
    </w:pPr>
  </w:style>
  <w:style w:type="paragraph" w:styleId="BodyTextFirstIndent2">
    <w:name w:val="Body Text First Indent 2"/>
    <w:basedOn w:val="BodyTextIndent"/>
    <w:semiHidden/>
    <w:rsid w:val="004962A1"/>
    <w:pPr>
      <w:spacing w:after="120"/>
      <w:ind w:left="360" w:firstLine="210"/>
    </w:pPr>
  </w:style>
  <w:style w:type="paragraph" w:styleId="BodyTextIndent3">
    <w:name w:val="Body Text Indent 3"/>
    <w:basedOn w:val="Normal"/>
    <w:semiHidden/>
    <w:rsid w:val="004962A1"/>
    <w:pPr>
      <w:spacing w:after="120"/>
      <w:ind w:left="360"/>
    </w:pPr>
    <w:rPr>
      <w:sz w:val="16"/>
      <w:szCs w:val="16"/>
    </w:rPr>
  </w:style>
  <w:style w:type="paragraph" w:styleId="Caption">
    <w:name w:val="caption"/>
    <w:basedOn w:val="Normal"/>
    <w:next w:val="Normal"/>
    <w:qFormat/>
    <w:rsid w:val="004962A1"/>
    <w:pPr>
      <w:spacing w:before="120" w:after="120"/>
    </w:pPr>
    <w:rPr>
      <w:b/>
      <w:bCs/>
    </w:rPr>
  </w:style>
  <w:style w:type="paragraph" w:styleId="Closing">
    <w:name w:val="Closing"/>
    <w:basedOn w:val="Normal"/>
    <w:semiHidden/>
    <w:rsid w:val="004962A1"/>
    <w:pPr>
      <w:ind w:left="4320"/>
    </w:pPr>
  </w:style>
  <w:style w:type="paragraph" w:styleId="CommentText">
    <w:name w:val="annotation text"/>
    <w:basedOn w:val="Normal"/>
    <w:semiHidden/>
    <w:rsid w:val="004962A1"/>
  </w:style>
  <w:style w:type="paragraph" w:styleId="Date">
    <w:name w:val="Date"/>
    <w:basedOn w:val="Normal"/>
    <w:next w:val="Normal"/>
    <w:semiHidden/>
    <w:rsid w:val="004962A1"/>
  </w:style>
  <w:style w:type="paragraph" w:styleId="E-mailSignature">
    <w:name w:val="E-mail Signature"/>
    <w:basedOn w:val="Normal"/>
    <w:semiHidden/>
    <w:rsid w:val="004962A1"/>
  </w:style>
  <w:style w:type="paragraph" w:styleId="EndnoteText">
    <w:name w:val="endnote text"/>
    <w:basedOn w:val="Normal"/>
    <w:semiHidden/>
    <w:rsid w:val="004962A1"/>
  </w:style>
  <w:style w:type="paragraph" w:styleId="EnvelopeAddress">
    <w:name w:val="envelope address"/>
    <w:basedOn w:val="Normal"/>
    <w:semiHidden/>
    <w:rsid w:val="004962A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4962A1"/>
    <w:rPr>
      <w:rFonts w:ascii="Arial" w:hAnsi="Arial" w:cs="Arial"/>
    </w:rPr>
  </w:style>
  <w:style w:type="paragraph" w:styleId="Footer">
    <w:name w:val="footer"/>
    <w:basedOn w:val="Normal"/>
    <w:semiHidden/>
    <w:rsid w:val="004962A1"/>
    <w:pPr>
      <w:tabs>
        <w:tab w:val="center" w:pos="4320"/>
        <w:tab w:val="right" w:pos="8640"/>
      </w:tabs>
    </w:pPr>
  </w:style>
  <w:style w:type="paragraph" w:styleId="FootnoteText">
    <w:name w:val="footnote text"/>
    <w:basedOn w:val="Normal"/>
    <w:semiHidden/>
    <w:rsid w:val="004962A1"/>
  </w:style>
  <w:style w:type="paragraph" w:styleId="Header">
    <w:name w:val="header"/>
    <w:basedOn w:val="Normal"/>
    <w:semiHidden/>
    <w:rsid w:val="004962A1"/>
    <w:pPr>
      <w:tabs>
        <w:tab w:val="center" w:pos="4320"/>
        <w:tab w:val="right" w:pos="8640"/>
      </w:tabs>
    </w:pPr>
  </w:style>
  <w:style w:type="paragraph" w:styleId="HTMLAddress">
    <w:name w:val="HTML Address"/>
    <w:basedOn w:val="Normal"/>
    <w:semiHidden/>
    <w:rsid w:val="004962A1"/>
    <w:rPr>
      <w:i/>
      <w:iCs/>
    </w:rPr>
  </w:style>
  <w:style w:type="paragraph" w:styleId="HTMLPreformatted">
    <w:name w:val="HTML Preformatted"/>
    <w:basedOn w:val="Normal"/>
    <w:semiHidden/>
    <w:rsid w:val="004962A1"/>
    <w:rPr>
      <w:rFonts w:ascii="Courier New" w:hAnsi="Courier New" w:cs="Courier New"/>
    </w:rPr>
  </w:style>
  <w:style w:type="paragraph" w:styleId="Index1">
    <w:name w:val="index 1"/>
    <w:basedOn w:val="Normal"/>
    <w:next w:val="Normal"/>
    <w:autoRedefine/>
    <w:semiHidden/>
    <w:rsid w:val="004962A1"/>
    <w:pPr>
      <w:ind w:left="200" w:hanging="200"/>
    </w:pPr>
  </w:style>
  <w:style w:type="paragraph" w:styleId="Index2">
    <w:name w:val="index 2"/>
    <w:basedOn w:val="Normal"/>
    <w:next w:val="Normal"/>
    <w:autoRedefine/>
    <w:semiHidden/>
    <w:rsid w:val="004962A1"/>
    <w:pPr>
      <w:ind w:left="400" w:hanging="200"/>
    </w:pPr>
  </w:style>
  <w:style w:type="paragraph" w:styleId="Index3">
    <w:name w:val="index 3"/>
    <w:basedOn w:val="Normal"/>
    <w:next w:val="Normal"/>
    <w:autoRedefine/>
    <w:semiHidden/>
    <w:rsid w:val="004962A1"/>
    <w:pPr>
      <w:ind w:left="600" w:hanging="200"/>
    </w:pPr>
  </w:style>
  <w:style w:type="paragraph" w:styleId="Index4">
    <w:name w:val="index 4"/>
    <w:basedOn w:val="Normal"/>
    <w:next w:val="Normal"/>
    <w:autoRedefine/>
    <w:semiHidden/>
    <w:rsid w:val="004962A1"/>
    <w:pPr>
      <w:ind w:left="800" w:hanging="200"/>
    </w:pPr>
  </w:style>
  <w:style w:type="paragraph" w:styleId="Index5">
    <w:name w:val="index 5"/>
    <w:basedOn w:val="Normal"/>
    <w:next w:val="Normal"/>
    <w:autoRedefine/>
    <w:semiHidden/>
    <w:rsid w:val="004962A1"/>
    <w:pPr>
      <w:ind w:left="1000" w:hanging="200"/>
    </w:pPr>
  </w:style>
  <w:style w:type="paragraph" w:styleId="Index6">
    <w:name w:val="index 6"/>
    <w:basedOn w:val="Normal"/>
    <w:next w:val="Normal"/>
    <w:autoRedefine/>
    <w:semiHidden/>
    <w:rsid w:val="004962A1"/>
    <w:pPr>
      <w:ind w:left="1200" w:hanging="200"/>
    </w:pPr>
  </w:style>
  <w:style w:type="paragraph" w:styleId="Index7">
    <w:name w:val="index 7"/>
    <w:basedOn w:val="Normal"/>
    <w:next w:val="Normal"/>
    <w:autoRedefine/>
    <w:semiHidden/>
    <w:rsid w:val="004962A1"/>
    <w:pPr>
      <w:ind w:left="1400" w:hanging="200"/>
    </w:pPr>
  </w:style>
  <w:style w:type="paragraph" w:styleId="Index8">
    <w:name w:val="index 8"/>
    <w:basedOn w:val="Normal"/>
    <w:next w:val="Normal"/>
    <w:autoRedefine/>
    <w:semiHidden/>
    <w:rsid w:val="004962A1"/>
    <w:pPr>
      <w:ind w:left="1600" w:hanging="200"/>
    </w:pPr>
  </w:style>
  <w:style w:type="paragraph" w:styleId="Index9">
    <w:name w:val="index 9"/>
    <w:basedOn w:val="Normal"/>
    <w:next w:val="Normal"/>
    <w:autoRedefine/>
    <w:semiHidden/>
    <w:rsid w:val="004962A1"/>
    <w:pPr>
      <w:ind w:left="1800" w:hanging="200"/>
    </w:pPr>
  </w:style>
  <w:style w:type="paragraph" w:styleId="IndexHeading">
    <w:name w:val="index heading"/>
    <w:basedOn w:val="Normal"/>
    <w:next w:val="Index1"/>
    <w:semiHidden/>
    <w:rsid w:val="004962A1"/>
    <w:rPr>
      <w:rFonts w:ascii="Arial" w:hAnsi="Arial" w:cs="Arial"/>
      <w:b/>
      <w:bCs/>
    </w:rPr>
  </w:style>
  <w:style w:type="paragraph" w:styleId="List">
    <w:name w:val="List"/>
    <w:basedOn w:val="Normal"/>
    <w:semiHidden/>
    <w:rsid w:val="004962A1"/>
    <w:pPr>
      <w:ind w:left="360" w:hanging="360"/>
    </w:pPr>
  </w:style>
  <w:style w:type="paragraph" w:styleId="List2">
    <w:name w:val="List 2"/>
    <w:basedOn w:val="Normal"/>
    <w:semiHidden/>
    <w:rsid w:val="004962A1"/>
    <w:pPr>
      <w:ind w:left="720" w:hanging="360"/>
    </w:pPr>
  </w:style>
  <w:style w:type="paragraph" w:styleId="List3">
    <w:name w:val="List 3"/>
    <w:basedOn w:val="Normal"/>
    <w:semiHidden/>
    <w:rsid w:val="004962A1"/>
    <w:pPr>
      <w:ind w:left="1080" w:hanging="360"/>
    </w:pPr>
  </w:style>
  <w:style w:type="paragraph" w:styleId="List4">
    <w:name w:val="List 4"/>
    <w:basedOn w:val="Normal"/>
    <w:semiHidden/>
    <w:rsid w:val="004962A1"/>
    <w:pPr>
      <w:ind w:left="1440" w:hanging="360"/>
    </w:pPr>
  </w:style>
  <w:style w:type="paragraph" w:styleId="List5">
    <w:name w:val="List 5"/>
    <w:basedOn w:val="Normal"/>
    <w:semiHidden/>
    <w:rsid w:val="004962A1"/>
    <w:pPr>
      <w:ind w:left="1800" w:hanging="360"/>
    </w:pPr>
  </w:style>
  <w:style w:type="paragraph" w:styleId="ListBullet">
    <w:name w:val="List Bullet"/>
    <w:basedOn w:val="Normal"/>
    <w:autoRedefine/>
    <w:semiHidden/>
    <w:rsid w:val="004962A1"/>
    <w:pPr>
      <w:numPr>
        <w:numId w:val="1"/>
      </w:numPr>
    </w:pPr>
  </w:style>
  <w:style w:type="paragraph" w:styleId="ListBullet2">
    <w:name w:val="List Bullet 2"/>
    <w:basedOn w:val="Normal"/>
    <w:autoRedefine/>
    <w:semiHidden/>
    <w:rsid w:val="004962A1"/>
    <w:pPr>
      <w:numPr>
        <w:numId w:val="2"/>
      </w:numPr>
    </w:pPr>
  </w:style>
  <w:style w:type="paragraph" w:styleId="ListBullet3">
    <w:name w:val="List Bullet 3"/>
    <w:basedOn w:val="Normal"/>
    <w:autoRedefine/>
    <w:semiHidden/>
    <w:rsid w:val="004962A1"/>
    <w:pPr>
      <w:numPr>
        <w:numId w:val="3"/>
      </w:numPr>
    </w:pPr>
  </w:style>
  <w:style w:type="paragraph" w:styleId="ListBullet4">
    <w:name w:val="List Bullet 4"/>
    <w:basedOn w:val="Normal"/>
    <w:autoRedefine/>
    <w:semiHidden/>
    <w:rsid w:val="004962A1"/>
    <w:pPr>
      <w:numPr>
        <w:numId w:val="4"/>
      </w:numPr>
    </w:pPr>
  </w:style>
  <w:style w:type="paragraph" w:styleId="ListBullet5">
    <w:name w:val="List Bullet 5"/>
    <w:basedOn w:val="Normal"/>
    <w:autoRedefine/>
    <w:semiHidden/>
    <w:rsid w:val="004962A1"/>
    <w:pPr>
      <w:numPr>
        <w:numId w:val="5"/>
      </w:numPr>
    </w:pPr>
  </w:style>
  <w:style w:type="paragraph" w:styleId="ListContinue">
    <w:name w:val="List Continue"/>
    <w:basedOn w:val="Normal"/>
    <w:semiHidden/>
    <w:rsid w:val="004962A1"/>
    <w:pPr>
      <w:spacing w:after="120"/>
      <w:ind w:left="360"/>
    </w:pPr>
  </w:style>
  <w:style w:type="paragraph" w:styleId="ListContinue2">
    <w:name w:val="List Continue 2"/>
    <w:basedOn w:val="Normal"/>
    <w:semiHidden/>
    <w:rsid w:val="004962A1"/>
    <w:pPr>
      <w:spacing w:after="120"/>
      <w:ind w:left="720"/>
    </w:pPr>
  </w:style>
  <w:style w:type="paragraph" w:styleId="ListContinue3">
    <w:name w:val="List Continue 3"/>
    <w:basedOn w:val="Normal"/>
    <w:semiHidden/>
    <w:rsid w:val="004962A1"/>
    <w:pPr>
      <w:spacing w:after="120"/>
      <w:ind w:left="1080"/>
    </w:pPr>
  </w:style>
  <w:style w:type="paragraph" w:styleId="ListContinue4">
    <w:name w:val="List Continue 4"/>
    <w:basedOn w:val="Normal"/>
    <w:semiHidden/>
    <w:rsid w:val="004962A1"/>
    <w:pPr>
      <w:spacing w:after="120"/>
      <w:ind w:left="1440"/>
    </w:pPr>
  </w:style>
  <w:style w:type="paragraph" w:styleId="ListContinue5">
    <w:name w:val="List Continue 5"/>
    <w:basedOn w:val="Normal"/>
    <w:semiHidden/>
    <w:rsid w:val="004962A1"/>
    <w:pPr>
      <w:spacing w:after="120"/>
      <w:ind w:left="1800"/>
    </w:pPr>
  </w:style>
  <w:style w:type="paragraph" w:styleId="ListNumber">
    <w:name w:val="List Number"/>
    <w:basedOn w:val="Normal"/>
    <w:semiHidden/>
    <w:rsid w:val="004962A1"/>
    <w:pPr>
      <w:numPr>
        <w:numId w:val="6"/>
      </w:numPr>
    </w:pPr>
  </w:style>
  <w:style w:type="paragraph" w:styleId="ListNumber2">
    <w:name w:val="List Number 2"/>
    <w:basedOn w:val="Normal"/>
    <w:semiHidden/>
    <w:rsid w:val="004962A1"/>
    <w:pPr>
      <w:numPr>
        <w:numId w:val="7"/>
      </w:numPr>
    </w:pPr>
  </w:style>
  <w:style w:type="paragraph" w:styleId="ListNumber3">
    <w:name w:val="List Number 3"/>
    <w:basedOn w:val="Normal"/>
    <w:semiHidden/>
    <w:rsid w:val="004962A1"/>
    <w:pPr>
      <w:numPr>
        <w:numId w:val="8"/>
      </w:numPr>
    </w:pPr>
  </w:style>
  <w:style w:type="paragraph" w:styleId="ListNumber4">
    <w:name w:val="List Number 4"/>
    <w:basedOn w:val="Normal"/>
    <w:semiHidden/>
    <w:rsid w:val="004962A1"/>
    <w:pPr>
      <w:numPr>
        <w:numId w:val="9"/>
      </w:numPr>
    </w:pPr>
  </w:style>
  <w:style w:type="paragraph" w:styleId="ListNumber5">
    <w:name w:val="List Number 5"/>
    <w:basedOn w:val="Normal"/>
    <w:semiHidden/>
    <w:rsid w:val="004962A1"/>
    <w:pPr>
      <w:numPr>
        <w:numId w:val="10"/>
      </w:numPr>
    </w:pPr>
  </w:style>
  <w:style w:type="paragraph" w:styleId="MacroText">
    <w:name w:val="macro"/>
    <w:semiHidden/>
    <w:rsid w:val="004962A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rsid w:val="004962A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4962A1"/>
    <w:rPr>
      <w:sz w:val="24"/>
      <w:szCs w:val="24"/>
    </w:rPr>
  </w:style>
  <w:style w:type="paragraph" w:styleId="NormalIndent">
    <w:name w:val="Normal Indent"/>
    <w:basedOn w:val="Normal"/>
    <w:semiHidden/>
    <w:rsid w:val="004962A1"/>
    <w:pPr>
      <w:ind w:left="720"/>
    </w:pPr>
  </w:style>
  <w:style w:type="paragraph" w:styleId="NoteHeading">
    <w:name w:val="Note Heading"/>
    <w:basedOn w:val="Normal"/>
    <w:next w:val="Normal"/>
    <w:semiHidden/>
    <w:rsid w:val="004962A1"/>
  </w:style>
  <w:style w:type="paragraph" w:styleId="PlainText">
    <w:name w:val="Plain Text"/>
    <w:basedOn w:val="Normal"/>
    <w:semiHidden/>
    <w:rsid w:val="004962A1"/>
    <w:rPr>
      <w:rFonts w:ascii="Courier New" w:hAnsi="Courier New" w:cs="Courier New"/>
    </w:rPr>
  </w:style>
  <w:style w:type="paragraph" w:styleId="Salutation">
    <w:name w:val="Salutation"/>
    <w:basedOn w:val="Normal"/>
    <w:next w:val="Normal"/>
    <w:semiHidden/>
    <w:rsid w:val="004962A1"/>
  </w:style>
  <w:style w:type="paragraph" w:styleId="Signature">
    <w:name w:val="Signature"/>
    <w:basedOn w:val="Normal"/>
    <w:semiHidden/>
    <w:rsid w:val="004962A1"/>
    <w:pPr>
      <w:ind w:left="4320"/>
    </w:pPr>
  </w:style>
  <w:style w:type="paragraph" w:styleId="TableofAuthorities">
    <w:name w:val="table of authorities"/>
    <w:basedOn w:val="Normal"/>
    <w:next w:val="Normal"/>
    <w:semiHidden/>
    <w:rsid w:val="004962A1"/>
    <w:pPr>
      <w:ind w:left="200" w:hanging="200"/>
    </w:pPr>
  </w:style>
  <w:style w:type="paragraph" w:styleId="TableofFigures">
    <w:name w:val="table of figures"/>
    <w:basedOn w:val="Normal"/>
    <w:next w:val="Normal"/>
    <w:semiHidden/>
    <w:rsid w:val="004962A1"/>
    <w:pPr>
      <w:ind w:left="400" w:hanging="400"/>
    </w:pPr>
  </w:style>
  <w:style w:type="paragraph" w:styleId="TOAHeading">
    <w:name w:val="toa heading"/>
    <w:basedOn w:val="Normal"/>
    <w:next w:val="Normal"/>
    <w:semiHidden/>
    <w:rsid w:val="004962A1"/>
    <w:pPr>
      <w:spacing w:before="120"/>
    </w:pPr>
    <w:rPr>
      <w:rFonts w:ascii="Arial" w:hAnsi="Arial" w:cs="Arial"/>
      <w:b/>
      <w:bCs/>
      <w:sz w:val="24"/>
      <w:szCs w:val="24"/>
    </w:rPr>
  </w:style>
  <w:style w:type="paragraph" w:styleId="TOC1">
    <w:name w:val="toc 1"/>
    <w:basedOn w:val="Normal"/>
    <w:next w:val="Normal"/>
    <w:autoRedefine/>
    <w:semiHidden/>
    <w:rsid w:val="004962A1"/>
  </w:style>
  <w:style w:type="paragraph" w:styleId="TOC2">
    <w:name w:val="toc 2"/>
    <w:basedOn w:val="Normal"/>
    <w:next w:val="Normal"/>
    <w:autoRedefine/>
    <w:semiHidden/>
    <w:rsid w:val="004962A1"/>
    <w:pPr>
      <w:ind w:left="200"/>
    </w:pPr>
  </w:style>
  <w:style w:type="paragraph" w:styleId="TOC3">
    <w:name w:val="toc 3"/>
    <w:basedOn w:val="Normal"/>
    <w:next w:val="Normal"/>
    <w:autoRedefine/>
    <w:semiHidden/>
    <w:rsid w:val="004962A1"/>
    <w:pPr>
      <w:ind w:left="400"/>
    </w:pPr>
  </w:style>
  <w:style w:type="paragraph" w:styleId="TOC4">
    <w:name w:val="toc 4"/>
    <w:basedOn w:val="Normal"/>
    <w:next w:val="Normal"/>
    <w:autoRedefine/>
    <w:semiHidden/>
    <w:rsid w:val="004962A1"/>
    <w:pPr>
      <w:ind w:left="600"/>
    </w:pPr>
  </w:style>
  <w:style w:type="paragraph" w:styleId="TOC5">
    <w:name w:val="toc 5"/>
    <w:basedOn w:val="Normal"/>
    <w:next w:val="Normal"/>
    <w:autoRedefine/>
    <w:semiHidden/>
    <w:rsid w:val="004962A1"/>
    <w:pPr>
      <w:ind w:left="800"/>
    </w:pPr>
  </w:style>
  <w:style w:type="paragraph" w:styleId="TOC6">
    <w:name w:val="toc 6"/>
    <w:basedOn w:val="Normal"/>
    <w:next w:val="Normal"/>
    <w:autoRedefine/>
    <w:semiHidden/>
    <w:rsid w:val="004962A1"/>
    <w:pPr>
      <w:ind w:left="1000"/>
    </w:pPr>
  </w:style>
  <w:style w:type="paragraph" w:styleId="TOC7">
    <w:name w:val="toc 7"/>
    <w:basedOn w:val="Normal"/>
    <w:next w:val="Normal"/>
    <w:autoRedefine/>
    <w:semiHidden/>
    <w:rsid w:val="004962A1"/>
    <w:pPr>
      <w:ind w:left="1200"/>
    </w:pPr>
  </w:style>
  <w:style w:type="paragraph" w:styleId="TOC8">
    <w:name w:val="toc 8"/>
    <w:basedOn w:val="Normal"/>
    <w:next w:val="Normal"/>
    <w:autoRedefine/>
    <w:semiHidden/>
    <w:rsid w:val="004962A1"/>
    <w:pPr>
      <w:ind w:left="1400"/>
    </w:pPr>
  </w:style>
  <w:style w:type="paragraph" w:styleId="TOC9">
    <w:name w:val="toc 9"/>
    <w:basedOn w:val="Normal"/>
    <w:next w:val="Normal"/>
    <w:autoRedefine/>
    <w:semiHidden/>
    <w:rsid w:val="004962A1"/>
    <w:pPr>
      <w:ind w:left="1600"/>
    </w:pPr>
  </w:style>
  <w:style w:type="character" w:styleId="FollowedHyperlink">
    <w:name w:val="FollowedHyperlink"/>
    <w:basedOn w:val="DefaultParagraphFont"/>
    <w:semiHidden/>
    <w:rsid w:val="004962A1"/>
    <w:rPr>
      <w:color w:val="800080"/>
      <w:u w:val="single"/>
    </w:rPr>
  </w:style>
  <w:style w:type="paragraph" w:styleId="BalloonText">
    <w:name w:val="Balloon Text"/>
    <w:basedOn w:val="Normal"/>
    <w:link w:val="BalloonTextChar"/>
    <w:uiPriority w:val="99"/>
    <w:semiHidden/>
    <w:unhideWhenUsed/>
    <w:rsid w:val="00815B67"/>
    <w:rPr>
      <w:rFonts w:ascii="Tahoma" w:hAnsi="Tahoma" w:cs="Tahoma"/>
      <w:sz w:val="16"/>
      <w:szCs w:val="16"/>
    </w:rPr>
  </w:style>
  <w:style w:type="character" w:customStyle="1" w:styleId="BalloonTextChar">
    <w:name w:val="Balloon Text Char"/>
    <w:basedOn w:val="DefaultParagraphFont"/>
    <w:link w:val="BalloonText"/>
    <w:uiPriority w:val="99"/>
    <w:semiHidden/>
    <w:rsid w:val="00815B67"/>
    <w:rPr>
      <w:rFonts w:ascii="Tahoma" w:hAnsi="Tahoma" w:cs="Tahoma"/>
      <w:sz w:val="16"/>
      <w:szCs w:val="16"/>
    </w:rPr>
  </w:style>
  <w:style w:type="character" w:customStyle="1" w:styleId="BodyTextIndentChar">
    <w:name w:val="Body Text Indent Char"/>
    <w:basedOn w:val="DefaultParagraphFont"/>
    <w:link w:val="BodyTextIndent"/>
    <w:semiHidden/>
    <w:rsid w:val="009247D4"/>
  </w:style>
  <w:style w:type="character" w:customStyle="1" w:styleId="apple-converted-space">
    <w:name w:val="apple-converted-space"/>
    <w:basedOn w:val="DefaultParagraphFont"/>
    <w:rsid w:val="009247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yjamesswims@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izonamasters.org" TargetMode="External"/><Relationship Id="rId5" Type="http://schemas.openxmlformats.org/officeDocument/2006/relationships/footnotes" Target="footnotes.xml"/><Relationship Id="rId10" Type="http://schemas.openxmlformats.org/officeDocument/2006/relationships/hyperlink" Target="http://www.arizonamasters.org" TargetMode="External"/><Relationship Id="rId4" Type="http://schemas.openxmlformats.org/officeDocument/2006/relationships/webSettings" Target="webSettings.xml"/><Relationship Id="rId9" Type="http://schemas.openxmlformats.org/officeDocument/2006/relationships/hyperlink" Target="http://www.sundevilmas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474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1999 ARIZONA SHORT COURSE METERS</vt:lpstr>
    </vt:vector>
  </TitlesOfParts>
  <Company>Arizona State University</Company>
  <LinksUpToDate>false</LinksUpToDate>
  <CharactersWithSpaces>2876</CharactersWithSpaces>
  <SharedDoc>false</SharedDoc>
  <HLinks>
    <vt:vector size="30" baseType="variant">
      <vt:variant>
        <vt:i4>3735606</vt:i4>
      </vt:variant>
      <vt:variant>
        <vt:i4>6</vt:i4>
      </vt:variant>
      <vt:variant>
        <vt:i4>0</vt:i4>
      </vt:variant>
      <vt:variant>
        <vt:i4>5</vt:i4>
      </vt:variant>
      <vt:variant>
        <vt:lpwstr>http://www.arizonamasters.org/</vt:lpwstr>
      </vt:variant>
      <vt:variant>
        <vt:lpwstr/>
      </vt:variant>
      <vt:variant>
        <vt:i4>7929974</vt:i4>
      </vt:variant>
      <vt:variant>
        <vt:i4>3</vt:i4>
      </vt:variant>
      <vt:variant>
        <vt:i4>0</vt:i4>
      </vt:variant>
      <vt:variant>
        <vt:i4>5</vt:i4>
      </vt:variant>
      <vt:variant>
        <vt:lpwstr>http://by104fd.bay104.hotmail.msn.com/cgi-bin/</vt:lpwstr>
      </vt:variant>
      <vt:variant>
        <vt:lpwstr/>
      </vt:variant>
      <vt:variant>
        <vt:i4>7929933</vt:i4>
      </vt:variant>
      <vt:variant>
        <vt:i4>0</vt:i4>
      </vt:variant>
      <vt:variant>
        <vt:i4>0</vt:i4>
      </vt:variant>
      <vt:variant>
        <vt:i4>5</vt:i4>
      </vt:variant>
      <vt:variant>
        <vt:lpwstr>mailto:katyjamesswims@hotmail.com</vt:lpwstr>
      </vt:variant>
      <vt:variant>
        <vt:lpwstr/>
      </vt:variant>
      <vt:variant>
        <vt:i4>3932204</vt:i4>
      </vt:variant>
      <vt:variant>
        <vt:i4>3949</vt:i4>
      </vt:variant>
      <vt:variant>
        <vt:i4>1025</vt:i4>
      </vt:variant>
      <vt:variant>
        <vt:i4>1</vt:i4>
      </vt:variant>
      <vt:variant>
        <vt:lpwstr>..\..\SDM Web Site\images\SDMlogo2.gif</vt:lpwstr>
      </vt:variant>
      <vt:variant>
        <vt:lpwstr/>
      </vt:variant>
      <vt:variant>
        <vt:i4>3932204</vt:i4>
      </vt:variant>
      <vt:variant>
        <vt:i4>3953</vt:i4>
      </vt:variant>
      <vt:variant>
        <vt:i4>1026</vt:i4>
      </vt:variant>
      <vt:variant>
        <vt:i4>1</vt:i4>
      </vt:variant>
      <vt:variant>
        <vt:lpwstr>..\..\SDM Web Site\images\SDMlogo2.gif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ARIZONA SHORT COURSE METERS</dc:title>
  <dc:creator>College of Business</dc:creator>
  <cp:lastModifiedBy>GX280Dell</cp:lastModifiedBy>
  <cp:revision>6</cp:revision>
  <cp:lastPrinted>2014-05-09T22:12:00Z</cp:lastPrinted>
  <dcterms:created xsi:type="dcterms:W3CDTF">2014-04-03T15:36:00Z</dcterms:created>
  <dcterms:modified xsi:type="dcterms:W3CDTF">2014-05-09T22:14:00Z</dcterms:modified>
</cp:coreProperties>
</file>