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9E" w:rsidRDefault="00806E92">
      <w:r>
        <w:t>Order of Events WI Senior Olympics 2013</w:t>
      </w:r>
    </w:p>
    <w:p w:rsidR="00806E92" w:rsidRDefault="00806E92"/>
    <w:p w:rsidR="00806E92" w:rsidRDefault="00806E92" w:rsidP="00806E92">
      <w:pPr>
        <w:pStyle w:val="ListParagraph"/>
        <w:numPr>
          <w:ilvl w:val="0"/>
          <w:numId w:val="1"/>
        </w:numPr>
      </w:pPr>
      <w:r>
        <w:t>100IM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100IM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200 free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breast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breast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free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free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200IM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back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back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fly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breast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back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free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free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fly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 sidestroke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200back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100 back novice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200 breast</w:t>
      </w:r>
    </w:p>
    <w:p w:rsidR="00806E92" w:rsidRDefault="00806E92" w:rsidP="00806E92">
      <w:pPr>
        <w:pStyle w:val="ListParagraph"/>
        <w:numPr>
          <w:ilvl w:val="0"/>
          <w:numId w:val="1"/>
        </w:numPr>
      </w:pPr>
      <w:r>
        <w:t>500 free</w:t>
      </w:r>
      <w:bookmarkStart w:id="0" w:name="_GoBack"/>
      <w:bookmarkEnd w:id="0"/>
    </w:p>
    <w:sectPr w:rsidR="00806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81C44"/>
    <w:multiLevelType w:val="hybridMultilevel"/>
    <w:tmpl w:val="6AEEB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92"/>
    <w:rsid w:val="0041339E"/>
    <w:rsid w:val="008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 Clark</dc:creator>
  <cp:lastModifiedBy>David L Clark</cp:lastModifiedBy>
  <cp:revision>1</cp:revision>
  <dcterms:created xsi:type="dcterms:W3CDTF">2013-06-06T15:08:00Z</dcterms:created>
  <dcterms:modified xsi:type="dcterms:W3CDTF">2013-06-06T15:11:00Z</dcterms:modified>
</cp:coreProperties>
</file>