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14" w:rsidRDefault="00C77DD9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  <w:rPr>
          <w:sz w:val="36"/>
        </w:rPr>
      </w:pPr>
      <w:r>
        <w:rPr>
          <w:rFonts w:ascii="Times New Roman Bold" w:hAnsi="Times New Roman Bold"/>
          <w:sz w:val="36"/>
        </w:rPr>
        <w:t xml:space="preserve"> </w:t>
      </w:r>
      <w:r w:rsidR="00210914">
        <w:rPr>
          <w:rFonts w:ascii="Times New Roman Bold" w:hAnsi="Times New Roman Bold"/>
          <w:sz w:val="36"/>
        </w:rPr>
        <w:t xml:space="preserve">St Charles Super Bowl </w:t>
      </w:r>
      <w:r w:rsidR="00BE04D1">
        <w:rPr>
          <w:rFonts w:ascii="Times New Roman Bold" w:hAnsi="Times New Roman Bold"/>
          <w:sz w:val="36"/>
        </w:rPr>
        <w:t xml:space="preserve">Masters </w:t>
      </w:r>
      <w:r w:rsidR="00210914">
        <w:rPr>
          <w:rFonts w:ascii="Times New Roman Bold" w:hAnsi="Times New Roman Bold"/>
          <w:sz w:val="36"/>
        </w:rPr>
        <w:t>Swim Meet</w:t>
      </w:r>
    </w:p>
    <w:p w:rsidR="00210914" w:rsidRDefault="00210914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  <w:rPr>
          <w:sz w:val="36"/>
        </w:rPr>
      </w:pPr>
      <w:r>
        <w:rPr>
          <w:rFonts w:ascii="Times New Roman Bold" w:hAnsi="Times New Roman Bold"/>
          <w:sz w:val="36"/>
        </w:rPr>
        <w:t xml:space="preserve"> Norris Recreation Center - St. Charles East High School </w:t>
      </w:r>
    </w:p>
    <w:p w:rsidR="00210914" w:rsidRDefault="00FF4689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  <w:rPr>
          <w:rFonts w:ascii="Times New Roman Bold" w:hAnsi="Times New Roman Bold"/>
          <w:sz w:val="36"/>
        </w:rPr>
      </w:pPr>
      <w:r>
        <w:rPr>
          <w:rFonts w:ascii="Times New Roman Bold" w:hAnsi="Times New Roman Bold"/>
          <w:sz w:val="36"/>
        </w:rPr>
        <w:t xml:space="preserve">Sunday February </w:t>
      </w:r>
      <w:r w:rsidR="0014212D">
        <w:rPr>
          <w:rFonts w:ascii="Times New Roman Bold" w:hAnsi="Times New Roman Bold"/>
          <w:sz w:val="36"/>
        </w:rPr>
        <w:t>7</w:t>
      </w:r>
      <w:r>
        <w:rPr>
          <w:rFonts w:ascii="Times New Roman Bold" w:hAnsi="Times New Roman Bold"/>
          <w:sz w:val="36"/>
        </w:rPr>
        <w:t>, 201</w:t>
      </w:r>
      <w:r w:rsidR="0014212D">
        <w:rPr>
          <w:rFonts w:ascii="Times New Roman Bold" w:hAnsi="Times New Roman Bold"/>
          <w:sz w:val="36"/>
        </w:rPr>
        <w:t>6</w:t>
      </w:r>
    </w:p>
    <w:p w:rsidR="00210914" w:rsidRDefault="00210914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</w:pPr>
    </w:p>
    <w:p w:rsidR="00210914" w:rsidRDefault="00210914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</w:pPr>
      <w:r>
        <w:t xml:space="preserve">Sanction by St Charles Masters for USMS, Inc    Sanction </w:t>
      </w:r>
      <w:r w:rsidRPr="00EE4442">
        <w:t>#</w:t>
      </w:r>
      <w:r w:rsidR="00EE4442" w:rsidRPr="00EE4442">
        <w:t>TBD</w:t>
      </w:r>
    </w:p>
    <w:p w:rsidR="00210914" w:rsidRDefault="00210914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</w:pPr>
      <w:r>
        <w:rPr>
          <w:rFonts w:ascii="Times New Roman Bold" w:hAnsi="Times New Roman Bold"/>
          <w:sz w:val="28"/>
        </w:rPr>
        <w:t>Hosted by St Charles East H</w:t>
      </w:r>
      <w:r w:rsidR="00CD160F">
        <w:rPr>
          <w:rFonts w:ascii="Times New Roman Bold" w:hAnsi="Times New Roman Bold"/>
          <w:sz w:val="28"/>
        </w:rPr>
        <w:t xml:space="preserve">igh </w:t>
      </w:r>
      <w:r>
        <w:rPr>
          <w:rFonts w:ascii="Times New Roman Bold" w:hAnsi="Times New Roman Bold"/>
          <w:sz w:val="28"/>
        </w:rPr>
        <w:t>S</w:t>
      </w:r>
      <w:r w:rsidR="00CD160F">
        <w:rPr>
          <w:rFonts w:ascii="Times New Roman Bold" w:hAnsi="Times New Roman Bold"/>
          <w:sz w:val="28"/>
        </w:rPr>
        <w:t>chool</w:t>
      </w:r>
      <w:r>
        <w:rPr>
          <w:rFonts w:ascii="Times New Roman Bold" w:hAnsi="Times New Roman Bold"/>
          <w:sz w:val="28"/>
        </w:rPr>
        <w:t xml:space="preserve"> Girls Swim Team</w:t>
      </w:r>
    </w:p>
    <w:p w:rsidR="00210914" w:rsidRDefault="00210914">
      <w:pPr>
        <w:widowControl w:val="0"/>
        <w:tabs>
          <w:tab w:val="left" w:pos="1620"/>
          <w:tab w:val="left" w:pos="2880"/>
          <w:tab w:val="left" w:pos="5760"/>
          <w:tab w:val="left" w:pos="7200"/>
          <w:tab w:val="left" w:pos="7920"/>
          <w:tab w:val="left" w:pos="8640"/>
        </w:tabs>
        <w:ind w:left="144" w:right="144"/>
        <w:jc w:val="center"/>
      </w:pP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sz w:val="20"/>
        </w:rPr>
        <w:t>TIME:</w:t>
      </w:r>
      <w:r>
        <w:rPr>
          <w:sz w:val="20"/>
        </w:rPr>
        <w:tab/>
        <w:t xml:space="preserve">Warm-up:  7:00 - </w:t>
      </w:r>
      <w:r w:rsidR="005652F6">
        <w:rPr>
          <w:sz w:val="20"/>
        </w:rPr>
        <w:t>7</w:t>
      </w:r>
      <w:r>
        <w:rPr>
          <w:sz w:val="20"/>
        </w:rPr>
        <w:t>:</w:t>
      </w:r>
      <w:r w:rsidR="005652F6">
        <w:rPr>
          <w:sz w:val="20"/>
        </w:rPr>
        <w:t>50</w:t>
      </w:r>
      <w:r>
        <w:rPr>
          <w:sz w:val="20"/>
        </w:rPr>
        <w:t xml:space="preserve">am      500/400 IM Competition begins at 8:00am.    </w:t>
      </w:r>
      <w:r w:rsidR="009D1C78">
        <w:rPr>
          <w:sz w:val="20"/>
        </w:rPr>
        <w:t>O</w:t>
      </w:r>
      <w:r>
        <w:rPr>
          <w:sz w:val="20"/>
        </w:rPr>
        <w:t>ther events will beg</w:t>
      </w:r>
      <w:r w:rsidR="00DA1BF5">
        <w:rPr>
          <w:sz w:val="20"/>
        </w:rPr>
        <w:t xml:space="preserve">in </w:t>
      </w:r>
      <w:r w:rsidR="00367FBF">
        <w:rPr>
          <w:sz w:val="20"/>
        </w:rPr>
        <w:t>at</w:t>
      </w:r>
      <w:r w:rsidR="00DA1BF5">
        <w:rPr>
          <w:sz w:val="20"/>
        </w:rPr>
        <w:t xml:space="preserve"> 9:00am.  201</w:t>
      </w:r>
      <w:r w:rsidR="0014212D">
        <w:rPr>
          <w:sz w:val="20"/>
        </w:rPr>
        <w:t>5</w:t>
      </w:r>
      <w:r w:rsidR="009D1C78">
        <w:rPr>
          <w:sz w:val="20"/>
        </w:rPr>
        <w:t>/201</w:t>
      </w:r>
      <w:r w:rsidR="0014212D">
        <w:rPr>
          <w:sz w:val="20"/>
        </w:rPr>
        <w:t>6</w:t>
      </w:r>
      <w:r>
        <w:rPr>
          <w:sz w:val="20"/>
        </w:rPr>
        <w:t xml:space="preserve"> USMS rules will govern conduct of meet.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sz w:val="20"/>
        </w:rPr>
        <w:t>LOCATION:</w:t>
      </w:r>
      <w:r>
        <w:rPr>
          <w:sz w:val="20"/>
        </w:rPr>
        <w:tab/>
        <w:t>Norris Recreation Center @ St Charles East High School 1050 Dunham Rd, St Charles, IL 60174.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 xml:space="preserve">2 blocks north of </w:t>
      </w:r>
      <w:proofErr w:type="spellStart"/>
      <w:r>
        <w:rPr>
          <w:sz w:val="20"/>
        </w:rPr>
        <w:t>Rt</w:t>
      </w:r>
      <w:proofErr w:type="spellEnd"/>
      <w:r>
        <w:rPr>
          <w:sz w:val="20"/>
        </w:rPr>
        <w:t xml:space="preserve"> 64 on Dunham Rd.</w:t>
      </w:r>
      <w:proofErr w:type="gramEnd"/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jc w:val="center"/>
        <w:rPr>
          <w:sz w:val="20"/>
        </w:rPr>
      </w:pP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sz w:val="20"/>
        </w:rPr>
        <w:t>ELIGIBILITY:</w:t>
      </w:r>
      <w:r>
        <w:rPr>
          <w:rFonts w:ascii="Times New Roman Bold" w:hAnsi="Times New Roman Bold"/>
          <w:sz w:val="20"/>
        </w:rPr>
        <w:tab/>
      </w:r>
      <w:r>
        <w:rPr>
          <w:sz w:val="20"/>
        </w:rPr>
        <w:t>Must be</w:t>
      </w:r>
      <w:r w:rsidR="00BE4A98">
        <w:rPr>
          <w:sz w:val="20"/>
        </w:rPr>
        <w:t xml:space="preserve"> over 18 years of age and a </w:t>
      </w:r>
      <w:r w:rsidR="009D1C78">
        <w:rPr>
          <w:sz w:val="20"/>
        </w:rPr>
        <w:t>current</w:t>
      </w:r>
      <w:r>
        <w:rPr>
          <w:sz w:val="20"/>
        </w:rPr>
        <w:t xml:space="preserve"> USMS member.  </w:t>
      </w:r>
      <w:r>
        <w:rPr>
          <w:rFonts w:ascii="Times New Roman Bold" w:hAnsi="Times New Roman Bold"/>
          <w:sz w:val="20"/>
        </w:rPr>
        <w:t xml:space="preserve">In accordance with USMS rules, a photocopy of the registration card must be provided with your entry.  </w:t>
      </w:r>
      <w:r>
        <w:rPr>
          <w:sz w:val="20"/>
        </w:rPr>
        <w:t xml:space="preserve">Swimmers </w:t>
      </w:r>
      <w:r w:rsidR="00F356A4">
        <w:rPr>
          <w:sz w:val="20"/>
        </w:rPr>
        <w:t>should</w:t>
      </w:r>
      <w:r>
        <w:rPr>
          <w:sz w:val="20"/>
        </w:rPr>
        <w:t xml:space="preserve"> </w:t>
      </w:r>
      <w:r w:rsidR="004C300E">
        <w:rPr>
          <w:sz w:val="20"/>
        </w:rPr>
        <w:t xml:space="preserve">also </w:t>
      </w:r>
      <w:r>
        <w:rPr>
          <w:sz w:val="20"/>
        </w:rPr>
        <w:t xml:space="preserve">have their </w:t>
      </w:r>
      <w:r w:rsidR="00640BE5">
        <w:rPr>
          <w:sz w:val="20"/>
        </w:rPr>
        <w:t xml:space="preserve">current USMS </w:t>
      </w:r>
      <w:r>
        <w:rPr>
          <w:sz w:val="20"/>
        </w:rPr>
        <w:t>card available at the meet.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</w:p>
    <w:p w:rsidR="00137A42" w:rsidRDefault="00210914" w:rsidP="00137A42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sz w:val="20"/>
        </w:rPr>
        <w:t>FACILITY:</w:t>
      </w:r>
      <w:r>
        <w:rPr>
          <w:sz w:val="20"/>
        </w:rPr>
        <w:tab/>
        <w:t>50m six lane po</w:t>
      </w:r>
      <w:r w:rsidR="00656945">
        <w:rPr>
          <w:sz w:val="20"/>
        </w:rPr>
        <w:t>ol divided into 2 - 25yd pools</w:t>
      </w:r>
      <w:r>
        <w:rPr>
          <w:sz w:val="20"/>
        </w:rPr>
        <w:t>.</w:t>
      </w:r>
      <w:r w:rsidR="00FE27BD">
        <w:rPr>
          <w:sz w:val="20"/>
        </w:rPr>
        <w:t xml:space="preserve"> </w:t>
      </w:r>
      <w:r w:rsidR="00137A42">
        <w:rPr>
          <w:sz w:val="20"/>
        </w:rPr>
        <w:t xml:space="preserve">Pool </w:t>
      </w:r>
      <w:r>
        <w:rPr>
          <w:sz w:val="20"/>
        </w:rPr>
        <w:t xml:space="preserve">will not be measured so swims will not be eligible for Top 10. </w:t>
      </w:r>
      <w:r w:rsidR="00640BE5">
        <w:rPr>
          <w:sz w:val="20"/>
        </w:rPr>
        <w:t xml:space="preserve"> </w:t>
      </w:r>
      <w:r w:rsidR="00137A42">
        <w:rPr>
          <w:sz w:val="20"/>
        </w:rPr>
        <w:t>Ample parking is available; however, parking in lot directly in front of Norris Center main entrance is not allowed. Please park in side lots.</w:t>
      </w:r>
    </w:p>
    <w:p w:rsidR="00137A42" w:rsidRDefault="00137A42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</w:p>
    <w:p w:rsidR="00656945" w:rsidRDefault="00137A42" w:rsidP="00656945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sz w:val="20"/>
        </w:rPr>
        <w:tab/>
      </w:r>
      <w:r w:rsidR="00656945">
        <w:rPr>
          <w:sz w:val="20"/>
        </w:rPr>
        <w:t xml:space="preserve">All races </w:t>
      </w:r>
      <w:r>
        <w:rPr>
          <w:sz w:val="20"/>
        </w:rPr>
        <w:t xml:space="preserve">will be </w:t>
      </w:r>
      <w:r w:rsidR="00656945">
        <w:rPr>
          <w:sz w:val="20"/>
        </w:rPr>
        <w:t xml:space="preserve">in deep end of pool except 500 free and 400 IM, which </w:t>
      </w:r>
      <w:r w:rsidR="00640BE5">
        <w:rPr>
          <w:sz w:val="20"/>
        </w:rPr>
        <w:t xml:space="preserve">will be </w:t>
      </w:r>
      <w:r w:rsidR="00656945">
        <w:rPr>
          <w:sz w:val="20"/>
        </w:rPr>
        <w:t>in both pools.</w:t>
      </w:r>
      <w:r w:rsidR="00210914">
        <w:rPr>
          <w:sz w:val="20"/>
        </w:rPr>
        <w:t xml:space="preserve">  </w:t>
      </w:r>
      <w:r w:rsidR="00656945" w:rsidRPr="00656945">
        <w:rPr>
          <w:sz w:val="20"/>
        </w:rPr>
        <w:t xml:space="preserve">Slower 500 </w:t>
      </w:r>
      <w:r>
        <w:rPr>
          <w:sz w:val="20"/>
        </w:rPr>
        <w:t>f</w:t>
      </w:r>
      <w:r w:rsidR="00656945" w:rsidRPr="00656945">
        <w:rPr>
          <w:sz w:val="20"/>
        </w:rPr>
        <w:t xml:space="preserve">ree and 400IM heats will be in shallow end which does </w:t>
      </w:r>
      <w:r>
        <w:rPr>
          <w:sz w:val="20"/>
        </w:rPr>
        <w:t>not</w:t>
      </w:r>
      <w:r w:rsidR="00656945" w:rsidRPr="00656945">
        <w:rPr>
          <w:sz w:val="20"/>
        </w:rPr>
        <w:t xml:space="preserve"> have starting blocks.  </w:t>
      </w:r>
      <w:r>
        <w:rPr>
          <w:sz w:val="20"/>
        </w:rPr>
        <w:t xml:space="preserve">Timing in deep end will be </w:t>
      </w:r>
      <w:r w:rsidR="00640BE5">
        <w:rPr>
          <w:sz w:val="20"/>
        </w:rPr>
        <w:t xml:space="preserve">automatic </w:t>
      </w:r>
      <w:r>
        <w:rPr>
          <w:sz w:val="20"/>
        </w:rPr>
        <w:t>Daktronics system with manual watch back-up.  S</w:t>
      </w:r>
      <w:r w:rsidR="00656945">
        <w:rPr>
          <w:sz w:val="20"/>
        </w:rPr>
        <w:t xml:space="preserve">hallow end will only have </w:t>
      </w:r>
      <w:r>
        <w:rPr>
          <w:sz w:val="20"/>
        </w:rPr>
        <w:t xml:space="preserve">manual </w:t>
      </w:r>
      <w:r w:rsidR="00656945">
        <w:rPr>
          <w:sz w:val="20"/>
        </w:rPr>
        <w:t xml:space="preserve">watch times.  </w:t>
      </w:r>
    </w:p>
    <w:p w:rsidR="00137A42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sz w:val="20"/>
        </w:rPr>
        <w:t xml:space="preserve">                       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sz w:val="20"/>
        </w:rPr>
        <w:t>ENTRY LIMIT</w:t>
      </w:r>
      <w:r>
        <w:rPr>
          <w:sz w:val="20"/>
        </w:rPr>
        <w:t>:</w:t>
      </w:r>
      <w:r w:rsidR="0028166F">
        <w:rPr>
          <w:sz w:val="20"/>
        </w:rPr>
        <w:t xml:space="preserve"> </w:t>
      </w:r>
      <w:r>
        <w:rPr>
          <w:sz w:val="20"/>
        </w:rPr>
        <w:t xml:space="preserve">5 </w:t>
      </w:r>
      <w:r w:rsidR="008D1392">
        <w:rPr>
          <w:sz w:val="20"/>
        </w:rPr>
        <w:t xml:space="preserve">individual </w:t>
      </w:r>
      <w:r>
        <w:rPr>
          <w:sz w:val="20"/>
        </w:rPr>
        <w:t xml:space="preserve">events. </w:t>
      </w:r>
      <w:r w:rsidR="0080150F">
        <w:rPr>
          <w:sz w:val="20"/>
        </w:rPr>
        <w:t>Swimmers cannot enter both 500 free and 400 IM.</w:t>
      </w:r>
      <w:r w:rsidR="00C612C1">
        <w:rPr>
          <w:sz w:val="20"/>
        </w:rPr>
        <w:t xml:space="preserve">  Entries will be limited to ensure the meet ends no later than 2:00 PM.</w:t>
      </w:r>
      <w:r w:rsidR="009A5ED6">
        <w:rPr>
          <w:sz w:val="20"/>
        </w:rPr>
        <w:t xml:space="preserve"> There will be no deck entries.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jc w:val="center"/>
        <w:rPr>
          <w:sz w:val="20"/>
        </w:rPr>
      </w:pP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</w:pPr>
      <w:r>
        <w:rPr>
          <w:rFonts w:ascii="Times New Roman Bold" w:hAnsi="Times New Roman Bold"/>
          <w:sz w:val="20"/>
        </w:rPr>
        <w:t>FEES:</w:t>
      </w:r>
      <w:r>
        <w:rPr>
          <w:sz w:val="20"/>
        </w:rPr>
        <w:tab/>
      </w:r>
      <w:r w:rsidR="009A5ED6">
        <w:rPr>
          <w:sz w:val="20"/>
        </w:rPr>
        <w:t>$15 for three or less events</w:t>
      </w:r>
      <w:r w:rsidR="00696D02">
        <w:rPr>
          <w:sz w:val="20"/>
        </w:rPr>
        <w:t xml:space="preserve"> plus $5 surcharge</w:t>
      </w:r>
      <w:r w:rsidR="009A5ED6">
        <w:rPr>
          <w:sz w:val="20"/>
        </w:rPr>
        <w:t xml:space="preserve">.  </w:t>
      </w:r>
      <w:proofErr w:type="gramStart"/>
      <w:r w:rsidR="009A5ED6">
        <w:rPr>
          <w:sz w:val="20"/>
        </w:rPr>
        <w:t>$20 for four event</w:t>
      </w:r>
      <w:r w:rsidR="00696D02">
        <w:rPr>
          <w:sz w:val="20"/>
        </w:rPr>
        <w:t>s</w:t>
      </w:r>
      <w:r w:rsidR="00696D02" w:rsidRPr="00696D02">
        <w:rPr>
          <w:sz w:val="20"/>
        </w:rPr>
        <w:t xml:space="preserve"> </w:t>
      </w:r>
      <w:r w:rsidR="00696D02">
        <w:rPr>
          <w:sz w:val="20"/>
        </w:rPr>
        <w:t>plus $5 surcharge</w:t>
      </w:r>
      <w:r w:rsidR="009A5ED6">
        <w:rPr>
          <w:sz w:val="20"/>
        </w:rPr>
        <w:t>.</w:t>
      </w:r>
      <w:proofErr w:type="gramEnd"/>
      <w:r w:rsidR="009A5ED6">
        <w:rPr>
          <w:sz w:val="20"/>
        </w:rPr>
        <w:t xml:space="preserve">  </w:t>
      </w:r>
      <w:proofErr w:type="gramStart"/>
      <w:r w:rsidR="009A5ED6">
        <w:rPr>
          <w:sz w:val="20"/>
        </w:rPr>
        <w:t>$25 for five events</w:t>
      </w:r>
      <w:r w:rsidR="00696D02" w:rsidRPr="00696D02">
        <w:rPr>
          <w:sz w:val="20"/>
        </w:rPr>
        <w:t xml:space="preserve"> </w:t>
      </w:r>
      <w:r w:rsidR="00696D02">
        <w:rPr>
          <w:sz w:val="20"/>
        </w:rPr>
        <w:t>plus $5 surcharge</w:t>
      </w:r>
      <w:r w:rsidR="009A5ED6">
        <w:rPr>
          <w:sz w:val="20"/>
        </w:rPr>
        <w:t>.</w:t>
      </w:r>
      <w:proofErr w:type="gramEnd"/>
      <w:r w:rsidR="00CF67C9">
        <w:rPr>
          <w:sz w:val="20"/>
        </w:rPr>
        <w:t xml:space="preserve">  </w:t>
      </w:r>
      <w:r w:rsidR="003E5F84">
        <w:rPr>
          <w:sz w:val="20"/>
        </w:rPr>
        <w:t>R</w:t>
      </w:r>
      <w:r>
        <w:rPr>
          <w:sz w:val="20"/>
        </w:rPr>
        <w:t xml:space="preserve">esults will </w:t>
      </w:r>
      <w:r w:rsidR="00640BE5">
        <w:rPr>
          <w:sz w:val="20"/>
        </w:rPr>
        <w:t xml:space="preserve">only </w:t>
      </w:r>
      <w:r>
        <w:rPr>
          <w:sz w:val="20"/>
        </w:rPr>
        <w:t>be posted on the Internet.</w:t>
      </w:r>
      <w:r w:rsidR="003E5F84">
        <w:rPr>
          <w:sz w:val="20"/>
        </w:rPr>
        <w:t xml:space="preserve">  </w:t>
      </w:r>
      <w:r>
        <w:rPr>
          <w:sz w:val="20"/>
        </w:rPr>
        <w:t>Make checks payable to:</w:t>
      </w:r>
      <w:r>
        <w:rPr>
          <w:rFonts w:ascii="Times New Roman Bold" w:hAnsi="Times New Roman Bold"/>
          <w:sz w:val="20"/>
        </w:rPr>
        <w:t xml:space="preserve"> St Charles East Girls High School Swimming &amp; Diving.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jc w:val="center"/>
        <w:rPr>
          <w:sz w:val="20"/>
        </w:rPr>
      </w:pPr>
    </w:p>
    <w:p w:rsidR="00210914" w:rsidRDefault="00656945" w:rsidP="004A061C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>ENTRY:</w:t>
      </w:r>
      <w:r w:rsidR="00210914">
        <w:rPr>
          <w:rFonts w:ascii="Times New Roman Bold" w:hAnsi="Times New Roman Bold"/>
          <w:sz w:val="20"/>
        </w:rPr>
        <w:tab/>
      </w:r>
      <w:r w:rsidR="00210914">
        <w:rPr>
          <w:sz w:val="20"/>
        </w:rPr>
        <w:t xml:space="preserve">The ILMSA </w:t>
      </w:r>
      <w:r w:rsidR="00210914">
        <w:rPr>
          <w:caps/>
          <w:sz w:val="20"/>
        </w:rPr>
        <w:t>consolidated entry form must be used to enter the meet</w:t>
      </w:r>
      <w:r w:rsidR="00210914">
        <w:rPr>
          <w:sz w:val="20"/>
        </w:rPr>
        <w:t>.  Go to</w:t>
      </w:r>
      <w:r w:rsidR="004A061C">
        <w:rPr>
          <w:sz w:val="20"/>
        </w:rPr>
        <w:t xml:space="preserve"> upcoming meets at </w:t>
      </w:r>
      <w:r w:rsidR="00210914">
        <w:rPr>
          <w:sz w:val="20"/>
        </w:rPr>
        <w:tab/>
      </w:r>
      <w:hyperlink r:id="rId4" w:history="1">
        <w:r w:rsidR="00210914">
          <w:rPr>
            <w:rStyle w:val="Hyperlink1"/>
            <w:sz w:val="20"/>
          </w:rPr>
          <w:t>www.ilmsa.com</w:t>
        </w:r>
      </w:hyperlink>
      <w:r w:rsidR="00210914">
        <w:rPr>
          <w:sz w:val="20"/>
        </w:rPr>
        <w:t xml:space="preserve"> </w:t>
      </w:r>
      <w:r w:rsidR="004A061C">
        <w:rPr>
          <w:sz w:val="20"/>
        </w:rPr>
        <w:t xml:space="preserve">to obtain the consolidated entry form.  </w:t>
      </w:r>
      <w:r w:rsidR="00210914">
        <w:rPr>
          <w:sz w:val="20"/>
        </w:rPr>
        <w:t xml:space="preserve">Send your entries including fees and a copy </w:t>
      </w:r>
      <w:r w:rsidR="00E87BB7">
        <w:rPr>
          <w:sz w:val="20"/>
        </w:rPr>
        <w:t>of your</w:t>
      </w:r>
      <w:r w:rsidR="000B5E45">
        <w:rPr>
          <w:sz w:val="20"/>
        </w:rPr>
        <w:t xml:space="preserve"> </w:t>
      </w:r>
      <w:r w:rsidR="003E5F84">
        <w:rPr>
          <w:sz w:val="20"/>
        </w:rPr>
        <w:t xml:space="preserve">current </w:t>
      </w:r>
      <w:r w:rsidR="00210914">
        <w:rPr>
          <w:sz w:val="20"/>
        </w:rPr>
        <w:t xml:space="preserve">USMS </w:t>
      </w:r>
      <w:r w:rsidR="00E87BB7">
        <w:rPr>
          <w:sz w:val="20"/>
        </w:rPr>
        <w:t xml:space="preserve">card </w:t>
      </w:r>
      <w:r w:rsidR="00E57988" w:rsidRPr="00E57988">
        <w:rPr>
          <w:b/>
          <w:sz w:val="20"/>
        </w:rPr>
        <w:t>no</w:t>
      </w:r>
      <w:r w:rsidR="00E87BB7">
        <w:rPr>
          <w:rFonts w:ascii="Times New Roman Bold" w:hAnsi="Times New Roman Bold"/>
          <w:sz w:val="20"/>
        </w:rPr>
        <w:t xml:space="preserve"> later tha</w:t>
      </w:r>
      <w:r w:rsidR="009C4139">
        <w:rPr>
          <w:rFonts w:ascii="Times New Roman Bold" w:hAnsi="Times New Roman Bold"/>
          <w:sz w:val="20"/>
        </w:rPr>
        <w:t xml:space="preserve">n </w:t>
      </w:r>
      <w:r w:rsidR="009A5ED6">
        <w:rPr>
          <w:rFonts w:ascii="Times New Roman Bold" w:hAnsi="Times New Roman Bold"/>
          <w:sz w:val="20"/>
        </w:rPr>
        <w:t>Monday</w:t>
      </w:r>
      <w:r w:rsidR="009C4139">
        <w:rPr>
          <w:rFonts w:ascii="Times New Roman Bold" w:hAnsi="Times New Roman Bold"/>
          <w:sz w:val="20"/>
        </w:rPr>
        <w:t xml:space="preserve"> January </w:t>
      </w:r>
      <w:r w:rsidR="004A061C">
        <w:rPr>
          <w:rFonts w:ascii="Times New Roman Bold" w:hAnsi="Times New Roman Bold"/>
          <w:sz w:val="20"/>
        </w:rPr>
        <w:t>25</w:t>
      </w:r>
      <w:r w:rsidR="003E5F84">
        <w:rPr>
          <w:rFonts w:ascii="Times New Roman Bold" w:hAnsi="Times New Roman Bold"/>
          <w:sz w:val="20"/>
        </w:rPr>
        <w:t>, 201</w:t>
      </w:r>
      <w:r w:rsidR="004A061C">
        <w:rPr>
          <w:rFonts w:ascii="Times New Roman Bold" w:hAnsi="Times New Roman Bold"/>
          <w:sz w:val="20"/>
        </w:rPr>
        <w:t>6</w:t>
      </w:r>
      <w:r w:rsidR="00210914">
        <w:rPr>
          <w:rFonts w:ascii="Times New Roman Bold" w:hAnsi="Times New Roman Bold"/>
          <w:sz w:val="20"/>
        </w:rPr>
        <w:t xml:space="preserve"> </w:t>
      </w:r>
      <w:r w:rsidR="00210914">
        <w:rPr>
          <w:sz w:val="20"/>
        </w:rPr>
        <w:t>to:</w:t>
      </w:r>
      <w:r w:rsidR="001C1C5E">
        <w:rPr>
          <w:sz w:val="20"/>
        </w:rPr>
        <w:t xml:space="preserve"> </w:t>
      </w:r>
      <w:r w:rsidR="004A061C" w:rsidRPr="004A061C">
        <w:rPr>
          <w:b/>
          <w:sz w:val="20"/>
        </w:rPr>
        <w:t>Anthony Herb</w:t>
      </w:r>
      <w:r w:rsidR="001C1C5E">
        <w:rPr>
          <w:b/>
          <w:sz w:val="20"/>
        </w:rPr>
        <w:t xml:space="preserve">, </w:t>
      </w:r>
      <w:r w:rsidR="004A061C">
        <w:rPr>
          <w:b/>
          <w:sz w:val="20"/>
        </w:rPr>
        <w:t>1031 S 4</w:t>
      </w:r>
      <w:r w:rsidR="004A061C" w:rsidRPr="004A061C">
        <w:rPr>
          <w:b/>
          <w:sz w:val="20"/>
          <w:vertAlign w:val="superscript"/>
        </w:rPr>
        <w:t>th</w:t>
      </w:r>
      <w:r w:rsidR="004A061C">
        <w:rPr>
          <w:b/>
          <w:sz w:val="20"/>
        </w:rPr>
        <w:t xml:space="preserve"> St., St Charles, IL 60174</w:t>
      </w:r>
      <w:r w:rsidR="001C1C5E">
        <w:rPr>
          <w:rFonts w:ascii="Times New Roman Bold" w:hAnsi="Times New Roman Bold"/>
          <w:sz w:val="20"/>
        </w:rPr>
        <w:t>.</w:t>
      </w:r>
      <w:r w:rsidR="009A5ED6">
        <w:rPr>
          <w:rFonts w:ascii="Times New Roman Bold" w:hAnsi="Times New Roman Bold"/>
          <w:sz w:val="20"/>
        </w:rPr>
        <w:t xml:space="preserve"> 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6840"/>
          <w:tab w:val="left" w:pos="7920"/>
        </w:tabs>
        <w:ind w:left="1440" w:hanging="1440"/>
        <w:jc w:val="center"/>
      </w:pPr>
    </w:p>
    <w:p w:rsidR="00210914" w:rsidRPr="004E1110" w:rsidRDefault="00210914">
      <w:pPr>
        <w:widowControl w:val="0"/>
        <w:tabs>
          <w:tab w:val="left" w:pos="1440"/>
          <w:tab w:val="left" w:pos="2160"/>
          <w:tab w:val="left" w:pos="6840"/>
          <w:tab w:val="left" w:pos="7920"/>
        </w:tabs>
        <w:ind w:left="1440" w:hanging="1440"/>
        <w:rPr>
          <w:b/>
          <w:i/>
          <w:color w:val="FF6600"/>
          <w:sz w:val="20"/>
          <w:u w:val="single"/>
        </w:rPr>
      </w:pPr>
      <w:r>
        <w:rPr>
          <w:sz w:val="20"/>
        </w:rPr>
        <w:tab/>
      </w:r>
      <w:r w:rsidR="008D1392" w:rsidRPr="004E1110">
        <w:rPr>
          <w:b/>
          <w:i/>
          <w:color w:val="FF6600"/>
          <w:sz w:val="20"/>
          <w:u w:val="single"/>
        </w:rPr>
        <w:t>THERE WILL BE</w:t>
      </w:r>
      <w:r w:rsidR="008D1392">
        <w:rPr>
          <w:sz w:val="20"/>
        </w:rPr>
        <w:t xml:space="preserve"> </w:t>
      </w:r>
      <w:r w:rsidR="00656945" w:rsidRPr="00C77DD9">
        <w:rPr>
          <w:b/>
          <w:i/>
          <w:color w:val="FF6600"/>
          <w:sz w:val="20"/>
          <w:u w:val="single"/>
        </w:rPr>
        <w:t>NO DECK ENTRIES</w:t>
      </w:r>
      <w:r w:rsidRPr="004E1110">
        <w:rPr>
          <w:b/>
          <w:i/>
          <w:color w:val="FF6600"/>
          <w:sz w:val="20"/>
          <w:u w:val="single"/>
        </w:rPr>
        <w:t>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jc w:val="center"/>
        <w:rPr>
          <w:sz w:val="20"/>
        </w:rPr>
      </w:pPr>
    </w:p>
    <w:p w:rsidR="00210914" w:rsidRDefault="001C1C5E" w:rsidP="00137A42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noProof/>
          <w:sz w:val="20"/>
        </w:rPr>
        <w:pict>
          <v:shape id="_x0000_s1027" style="position:absolute;left:0;text-align:left;margin-left:270.75pt;margin-top:544.5pt;width:330pt;height:298.5pt;z-index:251657728;mso-position-horizontal:absolute;mso-position-horizontal-relative:page;mso-position-vertical:absolute;mso-position-vertical-relative:page" coordsize="21600,21600" filled="f" stroked="f">
            <v:textbox style="mso-next-textbox:#_x0000_s1027" inset="0,0,0,0">
              <w:txbxContent>
                <w:tbl>
                  <w:tblPr>
                    <w:tblW w:w="6178" w:type="dxa"/>
                    <w:tblInd w:w="290" w:type="dxa"/>
                    <w:shd w:val="clear" w:color="auto" w:fill="FFFFFF"/>
                    <w:tblLayout w:type="fixed"/>
                    <w:tblLook w:val="0000"/>
                  </w:tblPr>
                  <w:tblGrid>
                    <w:gridCol w:w="2578"/>
                    <w:gridCol w:w="1940"/>
                    <w:gridCol w:w="1660"/>
                  </w:tblGrid>
                  <w:tr w:rsidR="001C1C5E" w:rsidTr="003E5F84">
                    <w:trPr>
                      <w:cantSplit/>
                      <w:trHeight w:hRule="exact" w:val="310"/>
                    </w:trPr>
                    <w:tc>
                      <w:tcPr>
                        <w:tcW w:w="2578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rFonts w:ascii="Times New Roman Bold" w:hAnsi="Times New Roman Bold"/>
                            <w:sz w:val="22"/>
                          </w:rPr>
                        </w:pPr>
                        <w:r>
                          <w:rPr>
                            <w:rFonts w:ascii="Times New Roman Bold" w:hAnsi="Times New Roman Bold"/>
                            <w:sz w:val="22"/>
                          </w:rPr>
                          <w:t>Events: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1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rFonts w:ascii="Times New Roman Bold" w:hAnsi="Times New Roman Bold"/>
                            <w:sz w:val="22"/>
                          </w:rPr>
                        </w:pPr>
                        <w:r>
                          <w:rPr>
                            <w:rFonts w:ascii="Times New Roman Bold" w:hAnsi="Times New Roman Bold"/>
                            <w:sz w:val="22"/>
                          </w:rPr>
                          <w:t xml:space="preserve">Event #  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 Bold" w:hAnsi="Times New Roman Bold"/>
                            <w:sz w:val="22"/>
                          </w:rPr>
                          <w:t>Women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1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rFonts w:ascii="Times New Roman Bold" w:hAnsi="Times New Roman Bold"/>
                            <w:sz w:val="22"/>
                          </w:rPr>
                        </w:pPr>
                        <w:r>
                          <w:rPr>
                            <w:rFonts w:ascii="Times New Roman Bold" w:hAnsi="Times New Roman Bold"/>
                            <w:sz w:val="22"/>
                          </w:rPr>
                          <w:t xml:space="preserve">Event # </w:t>
                        </w:r>
                        <w:r>
                          <w:rPr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Times New Roman Bold" w:hAnsi="Times New Roman Bold"/>
                            <w:sz w:val="22"/>
                          </w:rPr>
                          <w:t>Men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920519" w:rsidP="00920519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8:00 am  </w:t>
                        </w:r>
                        <w:r w:rsidR="001C1C5E">
                          <w:rPr>
                            <w:sz w:val="22"/>
                          </w:rPr>
                          <w:t>500 Free - Mix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C0C0C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</w:pP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400 IM - Mix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C0C0C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</w:pP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920519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9:00am                </w:t>
                        </w:r>
                        <w:r w:rsidR="001C1C5E">
                          <w:rPr>
                            <w:sz w:val="22"/>
                          </w:rPr>
                          <w:t>100 IM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100 Fly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  50 Breast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 100 Free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 w:rsidR="00450E18">
                          <w:rPr>
                            <w:sz w:val="22"/>
                          </w:rPr>
                          <w:t>0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 50 Back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 w:rsidR="00450E18">
                          <w:rPr>
                            <w:sz w:val="22"/>
                          </w:rPr>
                          <w:t>2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100 Breast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 w:rsidR="00450E18">
                          <w:rPr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 w:rsidR="00450E18">
                          <w:rPr>
                            <w:sz w:val="22"/>
                          </w:rPr>
                          <w:t>4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  50 Free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 w:rsidR="00450E18">
                          <w:rPr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100 Back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   50 Fly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  <w:r w:rsidR="00450E18">
                          <w:rPr>
                            <w:sz w:val="22"/>
                          </w:rPr>
                          <w:t>0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 200 Free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  <w:r w:rsidR="00450E18">
                          <w:rPr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4E1110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</w:r>
                        <w:r w:rsidR="00450E18">
                          <w:rPr>
                            <w:sz w:val="22"/>
                          </w:rPr>
                          <w:t>2</w:t>
                        </w:r>
                      </w:p>
                    </w:tc>
                  </w:tr>
                  <w:tr w:rsidR="001C1C5E" w:rsidTr="003E5F84">
                    <w:trPr>
                      <w:cantSplit/>
                      <w:trHeight w:hRule="exact" w:val="257"/>
                    </w:trPr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16" w:space="0" w:color="000000"/>
                          <w:bottom w:val="single" w:sz="1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 w:rsidP="00920519">
                        <w:pPr>
                          <w:widowControl w:val="0"/>
                          <w:ind w:left="144" w:right="1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               200 I.M. - Mix   </w:t>
                        </w:r>
                      </w:p>
                    </w:tc>
                    <w:tc>
                      <w:tcPr>
                        <w:tcW w:w="19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450E18" w:rsidP="00F41A92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6" w:space="0" w:color="000000"/>
                          <w:right w:val="single" w:sz="16" w:space="0" w:color="000000"/>
                        </w:tcBorders>
                        <w:shd w:val="clear" w:color="auto" w:fill="C0C0C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C1C5E" w:rsidRDefault="001C1C5E">
                        <w:pPr>
                          <w:widowControl w:val="0"/>
                          <w:ind w:left="144" w:right="14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  </w:t>
                        </w:r>
                      </w:p>
                    </w:tc>
                  </w:tr>
                </w:tbl>
                <w:p w:rsidR="001C1C5E" w:rsidRDefault="001C1C5E" w:rsidP="001C1C5E">
                  <w:pPr>
                    <w:rPr>
                      <w:rFonts w:eastAsia="Times New Roman"/>
                      <w:color w:val="auto"/>
                      <w:sz w:val="20"/>
                      <w:lang w:val="en-US" w:eastAsia="en-US"/>
                    </w:rPr>
                  </w:pPr>
                </w:p>
                <w:p w:rsidR="001C1C5E" w:rsidRDefault="001C1C5E" w:rsidP="001C1C5E"/>
              </w:txbxContent>
            </v:textbox>
            <w10:wrap anchorx="page" anchory="page"/>
          </v:shape>
        </w:pict>
      </w:r>
      <w:r w:rsidR="00210914">
        <w:rPr>
          <w:rFonts w:ascii="Times New Roman Bold" w:hAnsi="Times New Roman Bold"/>
          <w:sz w:val="20"/>
        </w:rPr>
        <w:t>SEEDING:</w:t>
      </w:r>
      <w:r w:rsidR="00210914">
        <w:rPr>
          <w:sz w:val="20"/>
        </w:rPr>
        <w:tab/>
        <w:t>Heats will run slowest to fastest,</w:t>
      </w:r>
      <w:r w:rsidR="00137A42">
        <w:rPr>
          <w:sz w:val="20"/>
        </w:rPr>
        <w:t xml:space="preserve"> r</w:t>
      </w:r>
      <w:r w:rsidR="00210914">
        <w:rPr>
          <w:sz w:val="20"/>
        </w:rPr>
        <w:t>egardless of age or sex.</w:t>
      </w:r>
      <w:r w:rsidR="00137A42">
        <w:rPr>
          <w:sz w:val="20"/>
        </w:rPr>
        <w:t xml:space="preserve"> </w:t>
      </w:r>
      <w:r w:rsidR="00450E18">
        <w:rPr>
          <w:sz w:val="20"/>
        </w:rPr>
        <w:t xml:space="preserve">All events </w:t>
      </w:r>
      <w:r w:rsidR="00137A42" w:rsidRPr="00656945">
        <w:rPr>
          <w:sz w:val="20"/>
        </w:rPr>
        <w:t xml:space="preserve">will </w:t>
      </w:r>
      <w:r w:rsidR="00450E18">
        <w:rPr>
          <w:sz w:val="20"/>
        </w:rPr>
        <w:t xml:space="preserve">be </w:t>
      </w:r>
      <w:r w:rsidR="00137A42" w:rsidRPr="00656945">
        <w:rPr>
          <w:sz w:val="20"/>
        </w:rPr>
        <w:t>pre-seed</w:t>
      </w:r>
      <w:r w:rsidR="00450E18">
        <w:rPr>
          <w:sz w:val="20"/>
        </w:rPr>
        <w:t>ed</w:t>
      </w:r>
      <w:r w:rsidR="00137A42" w:rsidRPr="00656945">
        <w:rPr>
          <w:sz w:val="20"/>
        </w:rPr>
        <w:t xml:space="preserve">.  </w:t>
      </w:r>
      <w:r w:rsidR="005652F6">
        <w:rPr>
          <w:sz w:val="20"/>
        </w:rPr>
        <w:t xml:space="preserve">Heat sheets </w:t>
      </w:r>
      <w:r w:rsidR="00137A42" w:rsidRPr="00656945">
        <w:rPr>
          <w:sz w:val="20"/>
        </w:rPr>
        <w:t xml:space="preserve">will </w:t>
      </w:r>
      <w:r w:rsidR="005652F6">
        <w:rPr>
          <w:sz w:val="20"/>
        </w:rPr>
        <w:t xml:space="preserve">be </w:t>
      </w:r>
      <w:r w:rsidR="00137A42" w:rsidRPr="00656945">
        <w:rPr>
          <w:sz w:val="20"/>
        </w:rPr>
        <w:t>pass</w:t>
      </w:r>
      <w:r w:rsidR="005652F6">
        <w:rPr>
          <w:sz w:val="20"/>
        </w:rPr>
        <w:t>ed</w:t>
      </w:r>
      <w:r w:rsidR="00137A42" w:rsidRPr="00656945">
        <w:rPr>
          <w:sz w:val="20"/>
        </w:rPr>
        <w:t xml:space="preserve"> </w:t>
      </w:r>
      <w:r w:rsidR="008D1392">
        <w:rPr>
          <w:sz w:val="20"/>
        </w:rPr>
        <w:t>at the meet</w:t>
      </w:r>
      <w:r w:rsidR="00137A42" w:rsidRPr="00656945">
        <w:rPr>
          <w:sz w:val="20"/>
        </w:rPr>
        <w:t>.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jc w:val="center"/>
        <w:rPr>
          <w:sz w:val="20"/>
        </w:rPr>
      </w:pP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rFonts w:ascii="Times New Roman Bold" w:hAnsi="Times New Roman Bold"/>
          <w:sz w:val="20"/>
        </w:rPr>
        <w:t>AWARDS:</w:t>
      </w:r>
      <w:r>
        <w:rPr>
          <w:sz w:val="20"/>
        </w:rPr>
        <w:tab/>
      </w:r>
      <w:r w:rsidR="004E1110">
        <w:rPr>
          <w:sz w:val="20"/>
        </w:rPr>
        <w:t>R</w:t>
      </w:r>
      <w:r>
        <w:rPr>
          <w:sz w:val="20"/>
        </w:rPr>
        <w:t xml:space="preserve">ibbons for </w:t>
      </w:r>
    </w:p>
    <w:p w:rsidR="00210914" w:rsidRDefault="003F3236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Pr="003F3236">
        <w:rPr>
          <w:sz w:val="20"/>
          <w:vertAlign w:val="superscript"/>
        </w:rPr>
        <w:t>st</w:t>
      </w:r>
      <w:r>
        <w:rPr>
          <w:sz w:val="20"/>
          <w:vertAlign w:val="subscript"/>
        </w:rPr>
        <w:t>,</w:t>
      </w:r>
      <w:r w:rsidR="00210914">
        <w:rPr>
          <w:sz w:val="20"/>
        </w:rPr>
        <w:t xml:space="preserve"> 2nd &amp; 3rd places.</w:t>
      </w:r>
      <w:proofErr w:type="gramEnd"/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sz w:val="20"/>
        </w:rPr>
        <w:tab/>
        <w:t>Trophies for the</w:t>
      </w:r>
    </w:p>
    <w:p w:rsidR="00210914" w:rsidRDefault="003F3236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Pr="003F3236">
        <w:rPr>
          <w:sz w:val="20"/>
          <w:vertAlign w:val="superscript"/>
        </w:rPr>
        <w:t>st</w:t>
      </w:r>
      <w:r>
        <w:rPr>
          <w:sz w:val="20"/>
        </w:rPr>
        <w:t>,</w:t>
      </w:r>
      <w:r w:rsidR="00210914">
        <w:rPr>
          <w:sz w:val="20"/>
        </w:rPr>
        <w:t xml:space="preserve"> 2nd &amp; 3rd place teams.</w:t>
      </w:r>
      <w:proofErr w:type="gramEnd"/>
      <w:r w:rsidR="00210914">
        <w:rPr>
          <w:sz w:val="20"/>
        </w:rPr>
        <w:t xml:space="preserve">    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rFonts w:ascii="Times New Roman Bold" w:hAnsi="Times New Roman Bold"/>
          <w:sz w:val="20"/>
        </w:rPr>
      </w:pPr>
    </w:p>
    <w:p w:rsidR="00E302BA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>MEET REFEREE:</w:t>
      </w:r>
      <w:r w:rsidR="004A061C">
        <w:rPr>
          <w:rFonts w:ascii="Times New Roman Bold" w:hAnsi="Times New Roman Bold"/>
          <w:sz w:val="20"/>
        </w:rPr>
        <w:tab/>
        <w:t>John Garvin</w:t>
      </w:r>
    </w:p>
    <w:p w:rsidR="004A061C" w:rsidRDefault="004A061C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rFonts w:ascii="Times New Roman Bold" w:hAnsi="Times New Roman Bold"/>
          <w:sz w:val="20"/>
        </w:rPr>
      </w:pPr>
    </w:p>
    <w:p w:rsidR="00210914" w:rsidRDefault="00210914">
      <w:pPr>
        <w:widowControl w:val="0"/>
        <w:tabs>
          <w:tab w:val="left" w:pos="1440"/>
          <w:tab w:val="left" w:pos="2160"/>
          <w:tab w:val="left" w:pos="5580"/>
          <w:tab w:val="left" w:pos="7200"/>
          <w:tab w:val="left" w:pos="7920"/>
        </w:tabs>
        <w:ind w:left="1440" w:hanging="1440"/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>MEET DIRECTOR:</w:t>
      </w:r>
      <w:r>
        <w:rPr>
          <w:sz w:val="20"/>
        </w:rPr>
        <w:t xml:space="preserve"> </w:t>
      </w:r>
      <w:r>
        <w:rPr>
          <w:sz w:val="20"/>
        </w:rPr>
        <w:tab/>
      </w:r>
      <w:r w:rsidR="004A061C">
        <w:rPr>
          <w:sz w:val="20"/>
        </w:rPr>
        <w:t>Anthony Herb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6840"/>
          <w:tab w:val="left" w:pos="7920"/>
        </w:tabs>
        <w:ind w:left="1440" w:hanging="1440"/>
      </w:pPr>
      <w:r>
        <w:rPr>
          <w:rFonts w:ascii="Times New Roman Bold" w:hAnsi="Times New Roman Bold"/>
          <w:sz w:val="20"/>
        </w:rPr>
        <w:tab/>
      </w:r>
      <w:r w:rsidR="001C1C5E">
        <w:rPr>
          <w:rFonts w:ascii="Times New Roman Bold" w:hAnsi="Times New Roman Bold"/>
          <w:sz w:val="20"/>
        </w:rPr>
        <w:t xml:space="preserve">               </w:t>
      </w:r>
      <w:r>
        <w:rPr>
          <w:rFonts w:ascii="Times New Roman Bold" w:hAnsi="Times New Roman Bold"/>
          <w:sz w:val="20"/>
        </w:rPr>
        <w:t xml:space="preserve">(630) </w:t>
      </w:r>
      <w:r w:rsidR="004A061C">
        <w:rPr>
          <w:rFonts w:ascii="Times New Roman Bold" w:hAnsi="Times New Roman Bold"/>
          <w:sz w:val="20"/>
        </w:rPr>
        <w:t>965-8517</w:t>
      </w:r>
    </w:p>
    <w:p w:rsidR="00210914" w:rsidRDefault="00210914">
      <w:pPr>
        <w:widowControl w:val="0"/>
        <w:tabs>
          <w:tab w:val="left" w:pos="1440"/>
          <w:tab w:val="left" w:pos="2160"/>
          <w:tab w:val="left" w:pos="6840"/>
          <w:tab w:val="left" w:pos="7920"/>
        </w:tabs>
        <w:ind w:left="1440" w:hanging="1440"/>
        <w:rPr>
          <w:rFonts w:eastAsia="Times New Roman"/>
          <w:color w:val="auto"/>
          <w:sz w:val="20"/>
          <w:lang w:val="en-US" w:eastAsia="en-US"/>
        </w:rPr>
      </w:pPr>
      <w:r>
        <w:rPr>
          <w:rFonts w:ascii="Times New Roman Bold" w:hAnsi="Times New Roman Bold"/>
          <w:sz w:val="20"/>
        </w:rPr>
        <w:tab/>
      </w:r>
      <w:r w:rsidR="001C1C5E">
        <w:rPr>
          <w:rFonts w:ascii="Times New Roman Bold" w:hAnsi="Times New Roman Bold"/>
          <w:sz w:val="20"/>
        </w:rPr>
        <w:t xml:space="preserve">               </w:t>
      </w:r>
      <w:proofErr w:type="gramStart"/>
      <w:r w:rsidR="00CB00E5">
        <w:rPr>
          <w:rFonts w:ascii="Times New Roman Bold" w:hAnsi="Times New Roman Bold"/>
          <w:sz w:val="20"/>
        </w:rPr>
        <w:t>e</w:t>
      </w:r>
      <w:r>
        <w:rPr>
          <w:rFonts w:ascii="Times New Roman Bold" w:hAnsi="Times New Roman Bold"/>
          <w:sz w:val="20"/>
        </w:rPr>
        <w:t>-mail</w:t>
      </w:r>
      <w:proofErr w:type="gramEnd"/>
      <w:r>
        <w:rPr>
          <w:rFonts w:ascii="Times New Roman Bold" w:hAnsi="Times New Roman Bold"/>
          <w:sz w:val="20"/>
        </w:rPr>
        <w:t xml:space="preserve">: </w:t>
      </w:r>
      <w:r w:rsidR="0059190F">
        <w:rPr>
          <w:rFonts w:ascii="Times New Roman Bold" w:hAnsi="Times New Roman Bold"/>
          <w:sz w:val="20"/>
        </w:rPr>
        <w:t>scmstrswim@gmail</w:t>
      </w:r>
      <w:r w:rsidR="00CB00E5">
        <w:rPr>
          <w:rFonts w:ascii="Times New Roman Bold" w:hAnsi="Times New Roman Bold"/>
          <w:sz w:val="20"/>
        </w:rPr>
        <w:t>.com</w:t>
      </w:r>
    </w:p>
    <w:sectPr w:rsidR="00210914">
      <w:pgSz w:w="12240" w:h="15840"/>
      <w:pgMar w:top="144" w:right="720" w:bottom="144" w:left="7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95A56"/>
    <w:rsid w:val="00056704"/>
    <w:rsid w:val="00077DB7"/>
    <w:rsid w:val="000B5E45"/>
    <w:rsid w:val="0012577F"/>
    <w:rsid w:val="00135327"/>
    <w:rsid w:val="00137A42"/>
    <w:rsid w:val="0014212D"/>
    <w:rsid w:val="00174A30"/>
    <w:rsid w:val="00182307"/>
    <w:rsid w:val="00195A56"/>
    <w:rsid w:val="001C1C5E"/>
    <w:rsid w:val="00210914"/>
    <w:rsid w:val="00233110"/>
    <w:rsid w:val="002772EF"/>
    <w:rsid w:val="0028166F"/>
    <w:rsid w:val="00367FBF"/>
    <w:rsid w:val="00372BE1"/>
    <w:rsid w:val="003C5146"/>
    <w:rsid w:val="003E5F84"/>
    <w:rsid w:val="003F3236"/>
    <w:rsid w:val="0042050F"/>
    <w:rsid w:val="00450E18"/>
    <w:rsid w:val="00485FF8"/>
    <w:rsid w:val="004A061C"/>
    <w:rsid w:val="004C300E"/>
    <w:rsid w:val="004E1110"/>
    <w:rsid w:val="00500B98"/>
    <w:rsid w:val="00562E99"/>
    <w:rsid w:val="005652F6"/>
    <w:rsid w:val="0059190F"/>
    <w:rsid w:val="0062078C"/>
    <w:rsid w:val="00640BE5"/>
    <w:rsid w:val="006444B6"/>
    <w:rsid w:val="00656945"/>
    <w:rsid w:val="00660B47"/>
    <w:rsid w:val="00696D02"/>
    <w:rsid w:val="00705032"/>
    <w:rsid w:val="007A75E0"/>
    <w:rsid w:val="007E0BF6"/>
    <w:rsid w:val="0080150F"/>
    <w:rsid w:val="00847D98"/>
    <w:rsid w:val="0087294C"/>
    <w:rsid w:val="008C74AA"/>
    <w:rsid w:val="008D1392"/>
    <w:rsid w:val="0090595D"/>
    <w:rsid w:val="00920519"/>
    <w:rsid w:val="009A5ED6"/>
    <w:rsid w:val="009C4139"/>
    <w:rsid w:val="009D1C78"/>
    <w:rsid w:val="009E0B7C"/>
    <w:rsid w:val="00B85FBC"/>
    <w:rsid w:val="00BB4F59"/>
    <w:rsid w:val="00BE04D1"/>
    <w:rsid w:val="00BE4A98"/>
    <w:rsid w:val="00C32069"/>
    <w:rsid w:val="00C612C1"/>
    <w:rsid w:val="00C76918"/>
    <w:rsid w:val="00C77DD9"/>
    <w:rsid w:val="00CA7B7A"/>
    <w:rsid w:val="00CB00E5"/>
    <w:rsid w:val="00CD160F"/>
    <w:rsid w:val="00CD4025"/>
    <w:rsid w:val="00CF67C9"/>
    <w:rsid w:val="00D231F4"/>
    <w:rsid w:val="00D50B5D"/>
    <w:rsid w:val="00D7228B"/>
    <w:rsid w:val="00DA1BF5"/>
    <w:rsid w:val="00DB0BA1"/>
    <w:rsid w:val="00E302BA"/>
    <w:rsid w:val="00E548C9"/>
    <w:rsid w:val="00E57988"/>
    <w:rsid w:val="00E73DE3"/>
    <w:rsid w:val="00E87BB7"/>
    <w:rsid w:val="00EE4442"/>
    <w:rsid w:val="00EF10F2"/>
    <w:rsid w:val="00F03E35"/>
    <w:rsid w:val="00F356A4"/>
    <w:rsid w:val="00F41A92"/>
    <w:rsid w:val="00FC6880"/>
    <w:rsid w:val="00FD0310"/>
    <w:rsid w:val="00FE27BD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yperlink1">
    <w:name w:val="Hyperlink1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F41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1A92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lm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Charles Masters - Swim Meet</vt:lpstr>
    </vt:vector>
  </TitlesOfParts>
  <Company>NewPage</Company>
  <LinksUpToDate>false</LinksUpToDate>
  <CharactersWithSpaces>2616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http://www.ilmsa.com/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Charles Masters - Swim Meet</dc:title>
  <dc:subject/>
  <dc:creator>longdd</dc:creator>
  <cp:keywords/>
  <cp:lastModifiedBy>Tony Herb</cp:lastModifiedBy>
  <cp:revision>2</cp:revision>
  <cp:lastPrinted>2013-09-22T15:19:00Z</cp:lastPrinted>
  <dcterms:created xsi:type="dcterms:W3CDTF">2015-11-13T21:43:00Z</dcterms:created>
  <dcterms:modified xsi:type="dcterms:W3CDTF">2015-11-13T21:43:00Z</dcterms:modified>
</cp:coreProperties>
</file>